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AFC1F" w14:textId="77777777" w:rsidR="008613CF" w:rsidRDefault="008613CF" w:rsidP="008613CF">
      <w:pPr>
        <w:jc w:val="center"/>
      </w:pPr>
    </w:p>
    <w:p w14:paraId="34871478" w14:textId="77777777" w:rsidR="008613CF" w:rsidRDefault="008613CF" w:rsidP="008613CF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1E24B85" wp14:editId="6177CEE2">
            <wp:simplePos x="0" y="0"/>
            <wp:positionH relativeFrom="column">
              <wp:posOffset>2197100</wp:posOffset>
            </wp:positionH>
            <wp:positionV relativeFrom="paragraph">
              <wp:posOffset>-231140</wp:posOffset>
            </wp:positionV>
            <wp:extent cx="1314450" cy="1199515"/>
            <wp:effectExtent l="0" t="0" r="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40" r="39037" b="53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9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2905F4" w14:textId="77777777" w:rsidR="008613CF" w:rsidRDefault="008613CF" w:rsidP="008613CF"/>
    <w:p w14:paraId="69D62A9E" w14:textId="77777777" w:rsidR="008613CF" w:rsidRDefault="008613CF" w:rsidP="008613CF"/>
    <w:p w14:paraId="582DEC74" w14:textId="77777777" w:rsidR="008613CF" w:rsidRDefault="008613CF" w:rsidP="008613CF">
      <w:pPr>
        <w:jc w:val="center"/>
      </w:pPr>
    </w:p>
    <w:p w14:paraId="74D4FE0C" w14:textId="77777777" w:rsidR="008613CF" w:rsidRPr="00393785" w:rsidRDefault="008613CF" w:rsidP="008613CF">
      <w:pPr>
        <w:jc w:val="center"/>
        <w:rPr>
          <w:rFonts w:ascii="Arial" w:hAnsi="Arial" w:cs="Arial"/>
          <w:b/>
          <w:sz w:val="52"/>
          <w:szCs w:val="52"/>
        </w:rPr>
      </w:pPr>
      <w:proofErr w:type="spellStart"/>
      <w:r>
        <w:rPr>
          <w:rFonts w:ascii="Arial" w:hAnsi="Arial" w:cs="Arial"/>
          <w:b/>
          <w:sz w:val="52"/>
          <w:szCs w:val="52"/>
        </w:rPr>
        <w:t>Skegby</w:t>
      </w:r>
      <w:proofErr w:type="spellEnd"/>
      <w:r>
        <w:rPr>
          <w:rFonts w:ascii="Arial" w:hAnsi="Arial" w:cs="Arial"/>
          <w:b/>
          <w:sz w:val="52"/>
          <w:szCs w:val="52"/>
        </w:rPr>
        <w:t xml:space="preserve"> Junior Academy</w:t>
      </w:r>
    </w:p>
    <w:p w14:paraId="2A22FF62" w14:textId="77777777" w:rsidR="008613CF" w:rsidRPr="00554850" w:rsidRDefault="008613CF" w:rsidP="008613CF"/>
    <w:p w14:paraId="1BAC112B" w14:textId="66B8BE07" w:rsidR="008613CF" w:rsidRPr="004C5483" w:rsidRDefault="008613CF" w:rsidP="008613CF">
      <w:pPr>
        <w:pStyle w:val="NormalWeb"/>
        <w:ind w:left="0" w:right="0"/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b/>
          <w:sz w:val="52"/>
          <w:szCs w:val="52"/>
        </w:rPr>
        <w:t>Feedback Policy</w:t>
      </w:r>
    </w:p>
    <w:p w14:paraId="331B6BCC" w14:textId="77777777" w:rsidR="008613CF" w:rsidRPr="00E670B2" w:rsidRDefault="008613CF" w:rsidP="008613CF"/>
    <w:p w14:paraId="3E034E65" w14:textId="77777777" w:rsidR="008613CF" w:rsidRPr="00E670B2" w:rsidRDefault="008613CF" w:rsidP="008613CF"/>
    <w:p w14:paraId="1FE35801" w14:textId="77777777" w:rsidR="008613CF" w:rsidRDefault="008613CF" w:rsidP="008613CF">
      <w:pPr>
        <w:pStyle w:val="NormalWeb"/>
        <w:tabs>
          <w:tab w:val="left" w:pos="2730"/>
        </w:tabs>
        <w:ind w:left="0" w:right="0"/>
      </w:pPr>
    </w:p>
    <w:p w14:paraId="6FB3D3A2" w14:textId="77777777" w:rsidR="008613CF" w:rsidRDefault="008613CF" w:rsidP="008613CF">
      <w:pPr>
        <w:pStyle w:val="NormalWeb"/>
        <w:tabs>
          <w:tab w:val="left" w:pos="2730"/>
        </w:tabs>
        <w:ind w:left="0" w:right="0"/>
      </w:pPr>
    </w:p>
    <w:p w14:paraId="60CAF3AC" w14:textId="77777777" w:rsidR="008613CF" w:rsidRDefault="008613CF" w:rsidP="008613CF">
      <w:pPr>
        <w:pStyle w:val="NormalWeb"/>
        <w:tabs>
          <w:tab w:val="left" w:pos="2730"/>
        </w:tabs>
        <w:ind w:left="0" w:right="0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37"/>
        <w:gridCol w:w="3284"/>
      </w:tblGrid>
      <w:tr w:rsidR="008613CF" w:rsidRPr="00D232A2" w14:paraId="5C400335" w14:textId="77777777" w:rsidTr="005B5741">
        <w:trPr>
          <w:jc w:val="center"/>
        </w:trPr>
        <w:tc>
          <w:tcPr>
            <w:tcW w:w="6521" w:type="dxa"/>
            <w:gridSpan w:val="2"/>
          </w:tcPr>
          <w:p w14:paraId="64F2F735" w14:textId="77777777" w:rsidR="008613CF" w:rsidRPr="00D232A2" w:rsidRDefault="008613CF" w:rsidP="005B5741">
            <w:pPr>
              <w:jc w:val="center"/>
              <w:rPr>
                <w:rFonts w:cs="Arial"/>
                <w:b/>
                <w:sz w:val="8"/>
                <w:szCs w:val="8"/>
              </w:rPr>
            </w:pPr>
          </w:p>
          <w:p w14:paraId="58029168" w14:textId="25044334" w:rsidR="008613CF" w:rsidRPr="00D232A2" w:rsidRDefault="008613CF" w:rsidP="005B5741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D232A2">
              <w:rPr>
                <w:rFonts w:cs="Arial"/>
                <w:b/>
                <w:sz w:val="28"/>
                <w:szCs w:val="28"/>
              </w:rPr>
              <w:t>REVIEW PROCESS</w:t>
            </w:r>
            <w:r w:rsidR="00712600">
              <w:rPr>
                <w:rFonts w:cs="Arial"/>
                <w:b/>
                <w:sz w:val="28"/>
                <w:szCs w:val="28"/>
              </w:rPr>
              <w:t xml:space="preserve"> </w:t>
            </w:r>
          </w:p>
          <w:p w14:paraId="759124DC" w14:textId="77777777" w:rsidR="008613CF" w:rsidRPr="00D232A2" w:rsidRDefault="008613CF" w:rsidP="005B5741">
            <w:pPr>
              <w:jc w:val="center"/>
              <w:rPr>
                <w:rFonts w:cs="Arial"/>
                <w:b/>
                <w:sz w:val="8"/>
                <w:szCs w:val="8"/>
              </w:rPr>
            </w:pPr>
          </w:p>
        </w:tc>
      </w:tr>
      <w:tr w:rsidR="008613CF" w:rsidRPr="004C5483" w14:paraId="7DF1FA61" w14:textId="77777777" w:rsidTr="005B5741">
        <w:trPr>
          <w:jc w:val="center"/>
        </w:trPr>
        <w:tc>
          <w:tcPr>
            <w:tcW w:w="3237" w:type="dxa"/>
          </w:tcPr>
          <w:p w14:paraId="1EC7E8B0" w14:textId="77777777" w:rsidR="008613CF" w:rsidRPr="004C5483" w:rsidRDefault="008613CF" w:rsidP="005B5741">
            <w:pPr>
              <w:rPr>
                <w:rFonts w:cs="Arial"/>
                <w:sz w:val="6"/>
                <w:szCs w:val="6"/>
              </w:rPr>
            </w:pPr>
          </w:p>
          <w:p w14:paraId="76367902" w14:textId="77777777" w:rsidR="008613CF" w:rsidRPr="004C5483" w:rsidRDefault="008613CF" w:rsidP="005B5741">
            <w:pPr>
              <w:rPr>
                <w:rFonts w:cs="Arial"/>
                <w:sz w:val="28"/>
                <w:szCs w:val="28"/>
              </w:rPr>
            </w:pPr>
            <w:r w:rsidRPr="004C5483">
              <w:rPr>
                <w:rFonts w:cs="Arial"/>
                <w:sz w:val="28"/>
                <w:szCs w:val="28"/>
              </w:rPr>
              <w:t>FIRST WRITTEN</w:t>
            </w:r>
          </w:p>
          <w:p w14:paraId="22CD3019" w14:textId="77777777" w:rsidR="008613CF" w:rsidRPr="004C5483" w:rsidRDefault="008613CF" w:rsidP="005B5741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3284" w:type="dxa"/>
          </w:tcPr>
          <w:p w14:paraId="34BAF7FD" w14:textId="77777777" w:rsidR="008613CF" w:rsidRPr="004C5483" w:rsidRDefault="008613CF" w:rsidP="005B5741">
            <w:pPr>
              <w:rPr>
                <w:rFonts w:cs="Arial"/>
                <w:sz w:val="6"/>
                <w:szCs w:val="6"/>
              </w:rPr>
            </w:pPr>
          </w:p>
          <w:p w14:paraId="3C2F4EE2" w14:textId="6AE7919A" w:rsidR="00920F08" w:rsidRPr="004C5483" w:rsidRDefault="00B62A10" w:rsidP="00B62A10">
            <w:pPr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July 2020</w:t>
            </w:r>
          </w:p>
        </w:tc>
      </w:tr>
      <w:tr w:rsidR="008613CF" w:rsidRPr="004C5483" w14:paraId="51787E09" w14:textId="77777777" w:rsidTr="005B5741">
        <w:trPr>
          <w:jc w:val="center"/>
        </w:trPr>
        <w:tc>
          <w:tcPr>
            <w:tcW w:w="3237" w:type="dxa"/>
          </w:tcPr>
          <w:p w14:paraId="471F69FA" w14:textId="6AD90FC1" w:rsidR="008613CF" w:rsidRPr="004C5483" w:rsidRDefault="008613CF" w:rsidP="005B5741">
            <w:pPr>
              <w:rPr>
                <w:rFonts w:cs="Arial"/>
                <w:sz w:val="28"/>
                <w:szCs w:val="28"/>
              </w:rPr>
            </w:pPr>
            <w:r w:rsidRPr="004C5483">
              <w:rPr>
                <w:rFonts w:cs="Arial"/>
                <w:sz w:val="28"/>
                <w:szCs w:val="28"/>
              </w:rPr>
              <w:t>REVIEW</w:t>
            </w:r>
            <w:r w:rsidR="00723CBE">
              <w:rPr>
                <w:rFonts w:cs="Arial"/>
                <w:sz w:val="28"/>
                <w:szCs w:val="28"/>
              </w:rPr>
              <w:t>ED</w:t>
            </w:r>
          </w:p>
          <w:p w14:paraId="1B3176B6" w14:textId="77777777" w:rsidR="008613CF" w:rsidRPr="004C5483" w:rsidRDefault="008613CF" w:rsidP="005B5741">
            <w:pPr>
              <w:rPr>
                <w:rFonts w:cs="Arial"/>
                <w:sz w:val="4"/>
                <w:szCs w:val="4"/>
              </w:rPr>
            </w:pPr>
          </w:p>
        </w:tc>
        <w:tc>
          <w:tcPr>
            <w:tcW w:w="3284" w:type="dxa"/>
          </w:tcPr>
          <w:p w14:paraId="53A3E441" w14:textId="5D94E4FA" w:rsidR="008613CF" w:rsidRPr="004C5483" w:rsidRDefault="00B62A10" w:rsidP="005B5741">
            <w:pPr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July 20</w:t>
            </w:r>
            <w:r w:rsidR="00EE5F4B">
              <w:rPr>
                <w:rFonts w:cs="Arial"/>
                <w:sz w:val="28"/>
                <w:szCs w:val="28"/>
              </w:rPr>
              <w:t>2</w:t>
            </w:r>
            <w:r w:rsidR="002D0B0A">
              <w:rPr>
                <w:rFonts w:cs="Arial"/>
                <w:sz w:val="28"/>
                <w:szCs w:val="28"/>
              </w:rPr>
              <w:t>4</w:t>
            </w:r>
          </w:p>
        </w:tc>
      </w:tr>
      <w:tr w:rsidR="00723CBE" w:rsidRPr="004C5483" w14:paraId="0F2A5CC6" w14:textId="77777777" w:rsidTr="005B5741">
        <w:trPr>
          <w:jc w:val="center"/>
        </w:trPr>
        <w:tc>
          <w:tcPr>
            <w:tcW w:w="3237" w:type="dxa"/>
          </w:tcPr>
          <w:p w14:paraId="3876B6F2" w14:textId="77777777" w:rsidR="00723CBE" w:rsidRDefault="00723CBE" w:rsidP="005B5741">
            <w:pPr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NEXT </w:t>
            </w:r>
            <w:r w:rsidRPr="004C5483">
              <w:rPr>
                <w:rFonts w:cs="Arial"/>
                <w:sz w:val="28"/>
                <w:szCs w:val="28"/>
              </w:rPr>
              <w:t>REVIEW</w:t>
            </w:r>
          </w:p>
          <w:p w14:paraId="39DADAF8" w14:textId="308D515A" w:rsidR="00723CBE" w:rsidRDefault="00723CBE" w:rsidP="005B5741">
            <w:pPr>
              <w:rPr>
                <w:rFonts w:cs="Arial"/>
                <w:sz w:val="28"/>
                <w:szCs w:val="28"/>
              </w:rPr>
            </w:pPr>
          </w:p>
        </w:tc>
        <w:tc>
          <w:tcPr>
            <w:tcW w:w="3284" w:type="dxa"/>
          </w:tcPr>
          <w:p w14:paraId="1C0F39D5" w14:textId="31E97FD8" w:rsidR="00723CBE" w:rsidRDefault="00723CBE" w:rsidP="005B5741">
            <w:pPr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July 202</w:t>
            </w:r>
            <w:r w:rsidR="002D0B0A">
              <w:rPr>
                <w:rFonts w:cs="Arial"/>
                <w:sz w:val="28"/>
                <w:szCs w:val="28"/>
              </w:rPr>
              <w:t>5</w:t>
            </w:r>
          </w:p>
        </w:tc>
      </w:tr>
    </w:tbl>
    <w:p w14:paraId="1687F2BE" w14:textId="77777777" w:rsidR="008613CF" w:rsidRDefault="008613CF" w:rsidP="008613CF">
      <w:pPr>
        <w:rPr>
          <w:rFonts w:ascii="Arial" w:hAnsi="Arial" w:cs="Arial"/>
          <w:b/>
          <w:u w:val="single"/>
        </w:rPr>
      </w:pPr>
    </w:p>
    <w:p w14:paraId="787823D5" w14:textId="77777777" w:rsidR="008A0A18" w:rsidRDefault="008A0A18"/>
    <w:p w14:paraId="0F9A2000" w14:textId="77777777" w:rsidR="00723CBE" w:rsidRDefault="00723CBE" w:rsidP="00CF5822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color w:val="000000"/>
          <w:sz w:val="24"/>
          <w:szCs w:val="24"/>
        </w:rPr>
      </w:pPr>
    </w:p>
    <w:p w14:paraId="3AFFA059" w14:textId="77777777" w:rsidR="00723CBE" w:rsidRDefault="00723CBE" w:rsidP="00CF5822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color w:val="000000"/>
          <w:sz w:val="24"/>
          <w:szCs w:val="24"/>
        </w:rPr>
      </w:pPr>
    </w:p>
    <w:p w14:paraId="7741ECE0" w14:textId="26CA53DA" w:rsidR="00CF5822" w:rsidRPr="009D65D4" w:rsidRDefault="00CF5822" w:rsidP="009D65D4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sz w:val="24"/>
          <w:szCs w:val="24"/>
        </w:rPr>
      </w:pPr>
      <w:r w:rsidRPr="009D65D4">
        <w:rPr>
          <w:rFonts w:ascii="Comic Sans MS" w:hAnsi="Comic Sans MS" w:cs="Century Gothic"/>
          <w:color w:val="000000"/>
          <w:sz w:val="24"/>
          <w:szCs w:val="24"/>
        </w:rPr>
        <w:lastRenderedPageBreak/>
        <w:t xml:space="preserve">At </w:t>
      </w:r>
      <w:proofErr w:type="spellStart"/>
      <w:r w:rsidRPr="009D65D4">
        <w:rPr>
          <w:rFonts w:ascii="Comic Sans MS" w:hAnsi="Comic Sans MS" w:cs="Century Gothic"/>
          <w:color w:val="000000"/>
          <w:sz w:val="24"/>
          <w:szCs w:val="24"/>
        </w:rPr>
        <w:t>Skegby</w:t>
      </w:r>
      <w:proofErr w:type="spellEnd"/>
      <w:r w:rsidRPr="009D65D4">
        <w:rPr>
          <w:rFonts w:ascii="Comic Sans MS" w:hAnsi="Comic Sans MS" w:cs="Century Gothic"/>
          <w:color w:val="000000"/>
          <w:sz w:val="24"/>
          <w:szCs w:val="24"/>
        </w:rPr>
        <w:t xml:space="preserve"> Junior Academy feedback is both written and verbal, it should form an integral part of the teaching and learning process. </w:t>
      </w:r>
      <w:r w:rsidR="00A91C6B" w:rsidRPr="009D65D4">
        <w:rPr>
          <w:rFonts w:ascii="Comic Sans MS" w:hAnsi="Comic Sans MS" w:cs="Century Gothic"/>
          <w:sz w:val="24"/>
          <w:szCs w:val="24"/>
        </w:rPr>
        <w:t>Feedback should</w:t>
      </w:r>
      <w:r w:rsidR="007F778B" w:rsidRPr="009D65D4">
        <w:rPr>
          <w:rFonts w:ascii="Comic Sans MS" w:hAnsi="Comic Sans MS" w:cs="Century Gothic"/>
          <w:sz w:val="24"/>
          <w:szCs w:val="24"/>
        </w:rPr>
        <w:t xml:space="preserve"> only be given if the child is present/during the lesson.</w:t>
      </w:r>
      <w:r w:rsidR="00FC0A8D" w:rsidRPr="009D65D4">
        <w:rPr>
          <w:rFonts w:ascii="Comic Sans MS" w:hAnsi="Comic Sans MS" w:cs="Century Gothic"/>
          <w:sz w:val="24"/>
          <w:szCs w:val="24"/>
        </w:rPr>
        <w:t xml:space="preserve"> Feedback should be given in line with this policy for every subject area, in every exercise book.</w:t>
      </w:r>
    </w:p>
    <w:p w14:paraId="37294EDA" w14:textId="77777777" w:rsidR="00CF5822" w:rsidRPr="00C57341" w:rsidRDefault="00CF5822" w:rsidP="00CF5822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color w:val="000000"/>
          <w:sz w:val="24"/>
          <w:szCs w:val="24"/>
        </w:rPr>
      </w:pPr>
    </w:p>
    <w:p w14:paraId="46C2D63D" w14:textId="07A51B85" w:rsidR="00CF5822" w:rsidRPr="00F404C3" w:rsidRDefault="00A91C6B" w:rsidP="00CF5822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color w:val="FF0000"/>
          <w:sz w:val="24"/>
          <w:szCs w:val="24"/>
        </w:rPr>
      </w:pPr>
      <w:r>
        <w:rPr>
          <w:rFonts w:ascii="Comic Sans MS" w:hAnsi="Comic Sans MS" w:cs="Century Gothic"/>
          <w:b/>
          <w:bCs/>
          <w:color w:val="000000"/>
          <w:sz w:val="24"/>
          <w:szCs w:val="24"/>
        </w:rPr>
        <w:t>Aims of Feedback</w:t>
      </w:r>
      <w:r w:rsidR="008B2531">
        <w:rPr>
          <w:rFonts w:ascii="Comic Sans MS" w:hAnsi="Comic Sans MS" w:cs="Century Gothic"/>
          <w:b/>
          <w:bCs/>
          <w:color w:val="FF0000"/>
          <w:sz w:val="24"/>
          <w:szCs w:val="24"/>
        </w:rPr>
        <w:t xml:space="preserve"> </w:t>
      </w:r>
      <w:r w:rsidR="008B2531" w:rsidRPr="00A91C6B">
        <w:rPr>
          <w:rFonts w:ascii="Comic Sans MS" w:hAnsi="Comic Sans MS" w:cs="Century Gothic"/>
          <w:b/>
          <w:bCs/>
          <w:sz w:val="24"/>
          <w:szCs w:val="24"/>
        </w:rPr>
        <w:t>(</w:t>
      </w:r>
      <w:r w:rsidRPr="00A91C6B">
        <w:rPr>
          <w:rFonts w:ascii="Comic Sans MS" w:hAnsi="Comic Sans MS" w:cs="Century Gothic"/>
          <w:b/>
          <w:bCs/>
          <w:sz w:val="24"/>
          <w:szCs w:val="24"/>
        </w:rPr>
        <w:t xml:space="preserve">both </w:t>
      </w:r>
      <w:r w:rsidR="008B2531" w:rsidRPr="00A91C6B">
        <w:rPr>
          <w:rFonts w:ascii="Comic Sans MS" w:hAnsi="Comic Sans MS" w:cs="Century Gothic"/>
          <w:b/>
          <w:bCs/>
          <w:sz w:val="24"/>
          <w:szCs w:val="24"/>
        </w:rPr>
        <w:t>verbal and written)</w:t>
      </w:r>
    </w:p>
    <w:p w14:paraId="3BA1C238" w14:textId="77777777" w:rsidR="00CF5822" w:rsidRPr="00C57341" w:rsidRDefault="00CF5822" w:rsidP="00CF58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6" w:line="240" w:lineRule="auto"/>
        <w:rPr>
          <w:rFonts w:ascii="Comic Sans MS" w:hAnsi="Comic Sans MS" w:cs="Century Gothic"/>
          <w:color w:val="000000"/>
          <w:sz w:val="24"/>
          <w:szCs w:val="24"/>
        </w:rPr>
      </w:pPr>
      <w:r w:rsidRPr="00C57341">
        <w:rPr>
          <w:rFonts w:ascii="Comic Sans MS" w:hAnsi="Comic Sans MS" w:cs="Century Gothic"/>
          <w:color w:val="000000"/>
          <w:sz w:val="24"/>
          <w:szCs w:val="24"/>
        </w:rPr>
        <w:t xml:space="preserve">To show pupils that their work is valued. </w:t>
      </w:r>
    </w:p>
    <w:p w14:paraId="47A4B2F0" w14:textId="77777777" w:rsidR="00CF5822" w:rsidRPr="00C57341" w:rsidRDefault="00CF5822" w:rsidP="00CF58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6" w:line="240" w:lineRule="auto"/>
        <w:rPr>
          <w:rFonts w:ascii="Comic Sans MS" w:hAnsi="Comic Sans MS" w:cs="Century Gothic"/>
          <w:color w:val="000000"/>
          <w:sz w:val="24"/>
          <w:szCs w:val="24"/>
        </w:rPr>
      </w:pPr>
      <w:r w:rsidRPr="00C57341">
        <w:rPr>
          <w:rFonts w:ascii="Comic Sans MS" w:hAnsi="Comic Sans MS" w:cs="Century Gothic"/>
          <w:color w:val="000000"/>
          <w:sz w:val="24"/>
          <w:szCs w:val="24"/>
        </w:rPr>
        <w:t xml:space="preserve">To recognise success, presentation and effort. </w:t>
      </w:r>
    </w:p>
    <w:p w14:paraId="14717DCD" w14:textId="77777777" w:rsidR="00CF5822" w:rsidRPr="00C57341" w:rsidRDefault="00CF5822" w:rsidP="00CF58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6" w:line="240" w:lineRule="auto"/>
        <w:rPr>
          <w:rFonts w:ascii="Comic Sans MS" w:hAnsi="Comic Sans MS" w:cs="Century Gothic"/>
          <w:color w:val="000000"/>
          <w:sz w:val="24"/>
          <w:szCs w:val="24"/>
        </w:rPr>
      </w:pPr>
      <w:r w:rsidRPr="00C57341">
        <w:rPr>
          <w:rFonts w:ascii="Comic Sans MS" w:hAnsi="Comic Sans MS" w:cs="Century Gothic"/>
          <w:color w:val="000000"/>
          <w:sz w:val="24"/>
          <w:szCs w:val="24"/>
        </w:rPr>
        <w:t xml:space="preserve">To address misconceptions. </w:t>
      </w:r>
    </w:p>
    <w:p w14:paraId="60F3E86E" w14:textId="77777777" w:rsidR="00CF5822" w:rsidRPr="00C57341" w:rsidRDefault="00CF5822" w:rsidP="00CF58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6" w:line="240" w:lineRule="auto"/>
        <w:rPr>
          <w:rFonts w:ascii="Comic Sans MS" w:hAnsi="Comic Sans MS" w:cs="Century Gothic"/>
          <w:color w:val="000000"/>
          <w:sz w:val="24"/>
          <w:szCs w:val="24"/>
        </w:rPr>
      </w:pPr>
      <w:r w:rsidRPr="00C57341">
        <w:rPr>
          <w:rFonts w:ascii="Comic Sans MS" w:hAnsi="Comic Sans MS" w:cs="Century Gothic"/>
          <w:color w:val="000000"/>
          <w:sz w:val="24"/>
          <w:szCs w:val="24"/>
        </w:rPr>
        <w:t xml:space="preserve">To provide </w:t>
      </w:r>
      <w:proofErr w:type="spellStart"/>
      <w:r w:rsidRPr="00C57341">
        <w:rPr>
          <w:rFonts w:ascii="Comic Sans MS" w:hAnsi="Comic Sans MS" w:cs="Century Gothic"/>
          <w:color w:val="000000"/>
          <w:sz w:val="24"/>
          <w:szCs w:val="24"/>
        </w:rPr>
        <w:t>on</w:t>
      </w:r>
      <w:r>
        <w:rPr>
          <w:rFonts w:ascii="Comic Sans MS" w:hAnsi="Comic Sans MS" w:cs="Century Gothic"/>
          <w:color w:val="000000"/>
          <w:sz w:val="24"/>
          <w:szCs w:val="24"/>
        </w:rPr>
        <w:t xml:space="preserve"> </w:t>
      </w:r>
      <w:r w:rsidRPr="00C57341">
        <w:rPr>
          <w:rFonts w:ascii="Comic Sans MS" w:hAnsi="Comic Sans MS" w:cs="Century Gothic"/>
          <w:color w:val="000000"/>
          <w:sz w:val="24"/>
          <w:szCs w:val="24"/>
        </w:rPr>
        <w:t>going</w:t>
      </w:r>
      <w:proofErr w:type="spellEnd"/>
      <w:r w:rsidRPr="00C57341">
        <w:rPr>
          <w:rFonts w:ascii="Comic Sans MS" w:hAnsi="Comic Sans MS" w:cs="Century Gothic"/>
          <w:color w:val="000000"/>
          <w:sz w:val="24"/>
          <w:szCs w:val="24"/>
        </w:rPr>
        <w:t xml:space="preserve"> assessment to inform future lesson planning </w:t>
      </w:r>
    </w:p>
    <w:p w14:paraId="08289E54" w14:textId="77777777" w:rsidR="00CF5822" w:rsidRPr="00C57341" w:rsidRDefault="00CF5822" w:rsidP="00CF58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6" w:line="240" w:lineRule="auto"/>
        <w:rPr>
          <w:rFonts w:ascii="Comic Sans MS" w:hAnsi="Comic Sans MS" w:cs="Century Gothic"/>
          <w:color w:val="000000"/>
          <w:sz w:val="24"/>
          <w:szCs w:val="24"/>
        </w:rPr>
      </w:pPr>
      <w:r w:rsidRPr="00C57341">
        <w:rPr>
          <w:rFonts w:ascii="Comic Sans MS" w:hAnsi="Comic Sans MS" w:cs="Century Gothic"/>
          <w:color w:val="000000"/>
          <w:sz w:val="24"/>
          <w:szCs w:val="24"/>
        </w:rPr>
        <w:t xml:space="preserve">To share expectations. </w:t>
      </w:r>
    </w:p>
    <w:p w14:paraId="194EB23E" w14:textId="77777777" w:rsidR="00CF5822" w:rsidRPr="00C57341" w:rsidRDefault="00CF5822" w:rsidP="00CF58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6" w:line="240" w:lineRule="auto"/>
        <w:rPr>
          <w:rFonts w:ascii="Comic Sans MS" w:hAnsi="Comic Sans MS" w:cs="Century Gothic"/>
          <w:color w:val="000000"/>
          <w:sz w:val="24"/>
          <w:szCs w:val="24"/>
        </w:rPr>
      </w:pPr>
      <w:r w:rsidRPr="00C57341">
        <w:rPr>
          <w:rFonts w:ascii="Comic Sans MS" w:hAnsi="Comic Sans MS" w:cs="Century Gothic"/>
          <w:color w:val="000000"/>
          <w:sz w:val="24"/>
          <w:szCs w:val="24"/>
        </w:rPr>
        <w:t xml:space="preserve">To encourage pupils to reflect on their performance. </w:t>
      </w:r>
    </w:p>
    <w:p w14:paraId="7B18B110" w14:textId="641A1482" w:rsidR="00CF5822" w:rsidRPr="00C57341" w:rsidRDefault="00CF5822" w:rsidP="00CF58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6" w:line="240" w:lineRule="auto"/>
        <w:rPr>
          <w:rFonts w:ascii="Comic Sans MS" w:hAnsi="Comic Sans MS" w:cs="Century Gothic"/>
          <w:color w:val="000000"/>
          <w:sz w:val="24"/>
          <w:szCs w:val="24"/>
        </w:rPr>
      </w:pPr>
      <w:r w:rsidRPr="00C57341">
        <w:rPr>
          <w:rFonts w:ascii="Comic Sans MS" w:hAnsi="Comic Sans MS" w:cs="Century Gothic"/>
          <w:color w:val="000000"/>
          <w:sz w:val="24"/>
          <w:szCs w:val="24"/>
        </w:rPr>
        <w:t>To allow pupils to make amendments to work</w:t>
      </w:r>
      <w:r w:rsidR="006608C3">
        <w:rPr>
          <w:rFonts w:ascii="Comic Sans MS" w:hAnsi="Comic Sans MS" w:cs="Century Gothic"/>
          <w:color w:val="000000"/>
          <w:sz w:val="24"/>
          <w:szCs w:val="24"/>
        </w:rPr>
        <w:t>,</w:t>
      </w:r>
      <w:r w:rsidRPr="00C57341">
        <w:rPr>
          <w:rFonts w:ascii="Comic Sans MS" w:hAnsi="Comic Sans MS" w:cs="Century Gothic"/>
          <w:color w:val="000000"/>
          <w:sz w:val="24"/>
          <w:szCs w:val="24"/>
        </w:rPr>
        <w:t xml:space="preserve"> in order to improve and extend skills. </w:t>
      </w:r>
    </w:p>
    <w:p w14:paraId="7D4DAA05" w14:textId="77777777" w:rsidR="00CF5822" w:rsidRPr="00C57341" w:rsidRDefault="00CF5822" w:rsidP="00CF58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6" w:line="240" w:lineRule="auto"/>
        <w:rPr>
          <w:rFonts w:ascii="Comic Sans MS" w:hAnsi="Comic Sans MS" w:cs="Century Gothic"/>
          <w:color w:val="000000"/>
          <w:sz w:val="24"/>
          <w:szCs w:val="24"/>
        </w:rPr>
      </w:pPr>
      <w:r w:rsidRPr="00C57341">
        <w:rPr>
          <w:rFonts w:ascii="Comic Sans MS" w:hAnsi="Comic Sans MS" w:cs="Century Gothic"/>
          <w:color w:val="000000"/>
          <w:sz w:val="24"/>
          <w:szCs w:val="24"/>
        </w:rPr>
        <w:t xml:space="preserve">To raise attainment and achievement. </w:t>
      </w:r>
    </w:p>
    <w:p w14:paraId="278081B9" w14:textId="77777777" w:rsidR="00CF5822" w:rsidRDefault="00CF5822" w:rsidP="00CF58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66" w:line="240" w:lineRule="auto"/>
        <w:rPr>
          <w:rFonts w:ascii="Comic Sans MS" w:hAnsi="Comic Sans MS" w:cs="Century Gothic"/>
          <w:color w:val="000000"/>
          <w:sz w:val="24"/>
          <w:szCs w:val="24"/>
        </w:rPr>
      </w:pPr>
      <w:r w:rsidRPr="00C57341">
        <w:rPr>
          <w:rFonts w:ascii="Comic Sans MS" w:hAnsi="Comic Sans MS" w:cs="Century Gothic"/>
          <w:color w:val="000000"/>
          <w:sz w:val="24"/>
          <w:szCs w:val="24"/>
        </w:rPr>
        <w:t xml:space="preserve">To develop a dialogue between pupils and staff. </w:t>
      </w:r>
    </w:p>
    <w:p w14:paraId="07FD4C16" w14:textId="77777777" w:rsidR="00CF5822" w:rsidRPr="00C57341" w:rsidRDefault="00CF5822" w:rsidP="00CF5822">
      <w:pPr>
        <w:pStyle w:val="ListParagraph"/>
        <w:autoSpaceDE w:val="0"/>
        <w:autoSpaceDN w:val="0"/>
        <w:adjustRightInd w:val="0"/>
        <w:spacing w:after="66" w:line="240" w:lineRule="auto"/>
        <w:rPr>
          <w:rFonts w:ascii="Comic Sans MS" w:hAnsi="Comic Sans MS" w:cs="Century Gothic"/>
          <w:color w:val="000000"/>
          <w:sz w:val="24"/>
          <w:szCs w:val="24"/>
        </w:rPr>
      </w:pPr>
    </w:p>
    <w:p w14:paraId="1B5C8C1C" w14:textId="6F741712" w:rsidR="00CF5822" w:rsidRPr="00CF5822" w:rsidRDefault="00A91C6B" w:rsidP="00CF5822">
      <w:pPr>
        <w:rPr>
          <w:rFonts w:ascii="Comic Sans MS" w:hAnsi="Comic Sans MS"/>
          <w:b/>
          <w:sz w:val="24"/>
          <w:szCs w:val="24"/>
        </w:rPr>
      </w:pPr>
      <w:r w:rsidRPr="00A91C6B">
        <w:rPr>
          <w:rFonts w:ascii="Comic Sans MS" w:hAnsi="Comic Sans MS"/>
          <w:b/>
          <w:sz w:val="24"/>
          <w:szCs w:val="24"/>
        </w:rPr>
        <w:t>Feedback</w:t>
      </w:r>
      <w:r w:rsidR="00CF5822" w:rsidRPr="00CF5822">
        <w:rPr>
          <w:rFonts w:ascii="Comic Sans MS" w:hAnsi="Comic Sans MS"/>
          <w:b/>
          <w:sz w:val="24"/>
          <w:szCs w:val="24"/>
        </w:rPr>
        <w:t xml:space="preserve"> is most effective when:</w:t>
      </w:r>
    </w:p>
    <w:p w14:paraId="4877D6C7" w14:textId="77777777" w:rsidR="00CF5822" w:rsidRPr="00CF5822" w:rsidRDefault="00CF5822" w:rsidP="00CF5822">
      <w:pPr>
        <w:numPr>
          <w:ilvl w:val="0"/>
          <w:numId w:val="2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CF5822">
        <w:rPr>
          <w:rFonts w:ascii="Comic Sans MS" w:hAnsi="Comic Sans MS"/>
          <w:b/>
          <w:sz w:val="24"/>
          <w:szCs w:val="24"/>
        </w:rPr>
        <w:t>Pupils find it easy to understand</w:t>
      </w:r>
    </w:p>
    <w:p w14:paraId="38776A82" w14:textId="77777777" w:rsidR="00CF5822" w:rsidRDefault="00CF5822" w:rsidP="00CF5822">
      <w:pPr>
        <w:ind w:left="1440"/>
        <w:rPr>
          <w:rFonts w:ascii="Comic Sans MS" w:hAnsi="Comic Sans MS"/>
          <w:sz w:val="24"/>
          <w:szCs w:val="24"/>
        </w:rPr>
      </w:pPr>
      <w:r w:rsidRPr="00CF5822">
        <w:rPr>
          <w:rFonts w:ascii="Comic Sans MS" w:hAnsi="Comic Sans MS"/>
          <w:sz w:val="24"/>
          <w:szCs w:val="24"/>
        </w:rPr>
        <w:t>Use a</w:t>
      </w:r>
      <w:r>
        <w:rPr>
          <w:rFonts w:ascii="Comic Sans MS" w:hAnsi="Comic Sans MS"/>
          <w:sz w:val="24"/>
          <w:szCs w:val="24"/>
        </w:rPr>
        <w:t>ppropriate language</w:t>
      </w:r>
    </w:p>
    <w:p w14:paraId="583DCB60" w14:textId="77777777" w:rsidR="00CF5822" w:rsidRPr="00CF5822" w:rsidRDefault="00CF5822" w:rsidP="00CF5822">
      <w:pPr>
        <w:ind w:left="1440"/>
        <w:rPr>
          <w:rFonts w:ascii="Comic Sans MS" w:hAnsi="Comic Sans MS"/>
          <w:sz w:val="24"/>
          <w:szCs w:val="24"/>
        </w:rPr>
      </w:pPr>
      <w:r w:rsidRPr="00CF5822">
        <w:rPr>
          <w:rFonts w:ascii="Comic Sans MS" w:hAnsi="Comic Sans MS"/>
          <w:sz w:val="24"/>
          <w:szCs w:val="24"/>
        </w:rPr>
        <w:t>Present your comments clearly</w:t>
      </w:r>
    </w:p>
    <w:p w14:paraId="55B00D05" w14:textId="77777777" w:rsidR="00CF5822" w:rsidRPr="00CF5822" w:rsidRDefault="00CF5822" w:rsidP="00CF5822">
      <w:pPr>
        <w:ind w:left="1440"/>
        <w:rPr>
          <w:rFonts w:ascii="Comic Sans MS" w:hAnsi="Comic Sans MS"/>
          <w:sz w:val="24"/>
          <w:szCs w:val="24"/>
        </w:rPr>
      </w:pPr>
      <w:r w:rsidRPr="00CF5822">
        <w:rPr>
          <w:rFonts w:ascii="Comic Sans MS" w:hAnsi="Comic Sans MS"/>
          <w:sz w:val="24"/>
          <w:szCs w:val="24"/>
        </w:rPr>
        <w:t>Be short and to the point</w:t>
      </w:r>
    </w:p>
    <w:p w14:paraId="5DF06F47" w14:textId="77777777" w:rsidR="00CF5822" w:rsidRPr="00CF5822" w:rsidRDefault="00CF5822" w:rsidP="00CF5822">
      <w:pPr>
        <w:numPr>
          <w:ilvl w:val="0"/>
          <w:numId w:val="2"/>
        </w:numPr>
        <w:spacing w:after="0" w:line="240" w:lineRule="auto"/>
        <w:rPr>
          <w:rFonts w:ascii="Comic Sans MS" w:hAnsi="Comic Sans MS"/>
          <w:b/>
          <w:sz w:val="24"/>
          <w:szCs w:val="24"/>
        </w:rPr>
      </w:pPr>
      <w:r w:rsidRPr="00CF5822">
        <w:rPr>
          <w:rFonts w:ascii="Comic Sans MS" w:hAnsi="Comic Sans MS"/>
          <w:b/>
          <w:sz w:val="24"/>
          <w:szCs w:val="24"/>
        </w:rPr>
        <w:t>Pupils feel their efforts are valued</w:t>
      </w:r>
    </w:p>
    <w:p w14:paraId="6BE9D74C" w14:textId="77777777" w:rsidR="00CF5822" w:rsidRPr="00CF5822" w:rsidRDefault="00CF5822" w:rsidP="00CF5822">
      <w:pPr>
        <w:ind w:left="1440"/>
        <w:rPr>
          <w:rFonts w:ascii="Comic Sans MS" w:hAnsi="Comic Sans MS"/>
          <w:sz w:val="24"/>
          <w:szCs w:val="24"/>
        </w:rPr>
      </w:pPr>
      <w:r w:rsidRPr="00CF5822">
        <w:rPr>
          <w:rFonts w:ascii="Comic Sans MS" w:hAnsi="Comic Sans MS"/>
          <w:sz w:val="24"/>
          <w:szCs w:val="24"/>
        </w:rPr>
        <w:t>You praise the positive and frame pointers for improvement in a helpful way</w:t>
      </w:r>
    </w:p>
    <w:p w14:paraId="04F57D04" w14:textId="77777777" w:rsidR="00CF5822" w:rsidRPr="00CF5822" w:rsidRDefault="00CF5822" w:rsidP="00CF5822">
      <w:pPr>
        <w:numPr>
          <w:ilvl w:val="0"/>
          <w:numId w:val="2"/>
        </w:numPr>
        <w:spacing w:after="0" w:line="240" w:lineRule="auto"/>
        <w:rPr>
          <w:rFonts w:ascii="Comic Sans MS" w:hAnsi="Comic Sans MS"/>
          <w:b/>
          <w:sz w:val="24"/>
          <w:szCs w:val="24"/>
        </w:rPr>
      </w:pPr>
      <w:r w:rsidRPr="00CF5822">
        <w:rPr>
          <w:rFonts w:ascii="Comic Sans MS" w:hAnsi="Comic Sans MS"/>
          <w:b/>
          <w:sz w:val="24"/>
          <w:szCs w:val="24"/>
        </w:rPr>
        <w:t>Pupils know the next step in their learning</w:t>
      </w:r>
    </w:p>
    <w:p w14:paraId="58C9C669" w14:textId="77777777" w:rsidR="00CF5822" w:rsidRPr="00CF5822" w:rsidRDefault="00CF5822" w:rsidP="00CF5822">
      <w:pPr>
        <w:ind w:left="1440"/>
        <w:rPr>
          <w:rFonts w:ascii="Comic Sans MS" w:hAnsi="Comic Sans MS"/>
          <w:sz w:val="24"/>
          <w:szCs w:val="24"/>
        </w:rPr>
      </w:pPr>
      <w:r w:rsidRPr="00CF5822">
        <w:rPr>
          <w:rFonts w:ascii="Comic Sans MS" w:hAnsi="Comic Sans MS"/>
          <w:sz w:val="24"/>
          <w:szCs w:val="24"/>
        </w:rPr>
        <w:t>Comments refer to the learning objective or success criteria</w:t>
      </w:r>
    </w:p>
    <w:p w14:paraId="4FCDA0AE" w14:textId="77777777" w:rsidR="00CF5822" w:rsidRPr="00CF5822" w:rsidRDefault="00CF5822" w:rsidP="00CF5822">
      <w:pPr>
        <w:ind w:left="1440"/>
        <w:rPr>
          <w:rFonts w:ascii="Comic Sans MS" w:hAnsi="Comic Sans MS"/>
          <w:sz w:val="24"/>
          <w:szCs w:val="24"/>
        </w:rPr>
      </w:pPr>
      <w:r w:rsidRPr="00CF5822">
        <w:rPr>
          <w:rFonts w:ascii="Comic Sans MS" w:hAnsi="Comic Sans MS"/>
          <w:sz w:val="24"/>
          <w:szCs w:val="24"/>
        </w:rPr>
        <w:t xml:space="preserve">No more than one point for improvement </w:t>
      </w:r>
    </w:p>
    <w:p w14:paraId="1E9A1AB0" w14:textId="77777777" w:rsidR="00CF5822" w:rsidRPr="00CF5822" w:rsidRDefault="00CF5822" w:rsidP="00CF5822">
      <w:pPr>
        <w:numPr>
          <w:ilvl w:val="0"/>
          <w:numId w:val="2"/>
        </w:numPr>
        <w:spacing w:after="0" w:line="240" w:lineRule="auto"/>
        <w:rPr>
          <w:rFonts w:ascii="Comic Sans MS" w:hAnsi="Comic Sans MS"/>
          <w:b/>
          <w:sz w:val="24"/>
          <w:szCs w:val="24"/>
        </w:rPr>
      </w:pPr>
      <w:r w:rsidRPr="00CF5822">
        <w:rPr>
          <w:rFonts w:ascii="Comic Sans MS" w:hAnsi="Comic Sans MS"/>
          <w:b/>
          <w:sz w:val="24"/>
          <w:szCs w:val="24"/>
        </w:rPr>
        <w:t>Pupils have quality time to read, reflect and respond to teachers comments</w:t>
      </w:r>
    </w:p>
    <w:p w14:paraId="18FEA5DC" w14:textId="77777777" w:rsidR="00CF5822" w:rsidRPr="00CF5822" w:rsidRDefault="00CF5822" w:rsidP="00CF5822">
      <w:pPr>
        <w:ind w:left="1440"/>
        <w:rPr>
          <w:rFonts w:ascii="Comic Sans MS" w:hAnsi="Comic Sans MS"/>
          <w:sz w:val="24"/>
          <w:szCs w:val="24"/>
        </w:rPr>
      </w:pPr>
      <w:r w:rsidRPr="00CF5822">
        <w:rPr>
          <w:rFonts w:ascii="Comic Sans MS" w:hAnsi="Comic Sans MS"/>
          <w:sz w:val="24"/>
          <w:szCs w:val="24"/>
        </w:rPr>
        <w:t>Make time for pupils to do this!</w:t>
      </w:r>
    </w:p>
    <w:p w14:paraId="7C2DAD2E" w14:textId="70551159" w:rsidR="00CF5822" w:rsidRPr="00CF5822" w:rsidRDefault="00CF5822" w:rsidP="00CF5822">
      <w:pPr>
        <w:ind w:left="1440"/>
        <w:rPr>
          <w:rFonts w:ascii="Comic Sans MS" w:hAnsi="Comic Sans MS"/>
          <w:sz w:val="24"/>
          <w:szCs w:val="24"/>
        </w:rPr>
      </w:pPr>
      <w:r w:rsidRPr="00CF5822">
        <w:rPr>
          <w:rFonts w:ascii="Comic Sans MS" w:hAnsi="Comic Sans MS"/>
          <w:sz w:val="24"/>
          <w:szCs w:val="24"/>
        </w:rPr>
        <w:t xml:space="preserve">Ensure the comment/target enables </w:t>
      </w:r>
      <w:r w:rsidR="00A91C6B">
        <w:rPr>
          <w:rFonts w:ascii="Comic Sans MS" w:hAnsi="Comic Sans MS"/>
          <w:sz w:val="24"/>
          <w:szCs w:val="24"/>
        </w:rPr>
        <w:t>a response</w:t>
      </w:r>
      <w:r>
        <w:rPr>
          <w:rFonts w:ascii="Comic Sans MS" w:hAnsi="Comic Sans MS"/>
          <w:sz w:val="24"/>
          <w:szCs w:val="24"/>
        </w:rPr>
        <w:t>.</w:t>
      </w:r>
    </w:p>
    <w:p w14:paraId="7F59A9C1" w14:textId="77777777" w:rsidR="00CF5822" w:rsidRPr="00CF5822" w:rsidRDefault="00CF5822" w:rsidP="00CF5822">
      <w:pPr>
        <w:numPr>
          <w:ilvl w:val="0"/>
          <w:numId w:val="2"/>
        </w:numPr>
        <w:spacing w:after="0" w:line="240" w:lineRule="auto"/>
        <w:rPr>
          <w:rFonts w:ascii="Comic Sans MS" w:hAnsi="Comic Sans MS"/>
          <w:b/>
          <w:sz w:val="24"/>
          <w:szCs w:val="24"/>
        </w:rPr>
      </w:pPr>
      <w:r w:rsidRPr="00CF5822">
        <w:rPr>
          <w:rFonts w:ascii="Comic Sans MS" w:hAnsi="Comic Sans MS"/>
          <w:b/>
          <w:sz w:val="24"/>
          <w:szCs w:val="24"/>
        </w:rPr>
        <w:t>Pupils are involved in the marking process</w:t>
      </w:r>
    </w:p>
    <w:p w14:paraId="2DD24E9F" w14:textId="77777777" w:rsidR="00CF5822" w:rsidRPr="00CF5822" w:rsidRDefault="00CF5822" w:rsidP="00CF5822">
      <w:pPr>
        <w:ind w:left="1440"/>
        <w:rPr>
          <w:rFonts w:ascii="Comic Sans MS" w:hAnsi="Comic Sans MS"/>
          <w:sz w:val="24"/>
          <w:szCs w:val="24"/>
        </w:rPr>
      </w:pPr>
      <w:r w:rsidRPr="00CF5822">
        <w:rPr>
          <w:rFonts w:ascii="Comic Sans MS" w:hAnsi="Comic Sans MS"/>
          <w:sz w:val="24"/>
          <w:szCs w:val="24"/>
        </w:rPr>
        <w:lastRenderedPageBreak/>
        <w:t xml:space="preserve">Where appropriate, </w:t>
      </w:r>
      <w:proofErr w:type="spellStart"/>
      <w:r w:rsidRPr="00CF5822">
        <w:rPr>
          <w:rFonts w:ascii="Comic Sans MS" w:hAnsi="Comic Sans MS"/>
          <w:sz w:val="24"/>
          <w:szCs w:val="24"/>
        </w:rPr>
        <w:t>self marking</w:t>
      </w:r>
      <w:proofErr w:type="spellEnd"/>
      <w:r w:rsidRPr="00CF5822">
        <w:rPr>
          <w:rFonts w:ascii="Comic Sans MS" w:hAnsi="Comic Sans MS"/>
          <w:sz w:val="24"/>
          <w:szCs w:val="24"/>
        </w:rPr>
        <w:t xml:space="preserve"> and peer marking are both powerful ways to engage pupils in evaluating their own work. </w:t>
      </w:r>
    </w:p>
    <w:p w14:paraId="781EE6D3" w14:textId="77777777" w:rsidR="00CF5822" w:rsidRPr="00CF5822" w:rsidRDefault="00CF5822" w:rsidP="00CF5822">
      <w:pPr>
        <w:ind w:left="1440"/>
        <w:rPr>
          <w:rFonts w:ascii="Comic Sans MS" w:hAnsi="Comic Sans MS"/>
          <w:sz w:val="24"/>
          <w:szCs w:val="24"/>
        </w:rPr>
      </w:pPr>
      <w:r w:rsidRPr="00CF5822">
        <w:rPr>
          <w:rFonts w:ascii="Comic Sans MS" w:hAnsi="Comic Sans MS"/>
          <w:sz w:val="24"/>
          <w:szCs w:val="24"/>
        </w:rPr>
        <w:t>Pupils will be able to measure how well they have done and suggest points for development.</w:t>
      </w:r>
    </w:p>
    <w:p w14:paraId="548A2E47" w14:textId="77777777" w:rsidR="00CF5822" w:rsidRPr="00CF5822" w:rsidRDefault="00CF5822" w:rsidP="00CF5822">
      <w:pPr>
        <w:numPr>
          <w:ilvl w:val="0"/>
          <w:numId w:val="2"/>
        </w:numPr>
        <w:spacing w:after="0" w:line="240" w:lineRule="auto"/>
        <w:rPr>
          <w:rFonts w:ascii="Comic Sans MS" w:hAnsi="Comic Sans MS"/>
          <w:b/>
          <w:sz w:val="24"/>
          <w:szCs w:val="24"/>
        </w:rPr>
      </w:pPr>
      <w:r w:rsidRPr="00CF5822">
        <w:rPr>
          <w:rFonts w:ascii="Comic Sans MS" w:hAnsi="Comic Sans MS"/>
          <w:b/>
          <w:sz w:val="24"/>
          <w:szCs w:val="24"/>
        </w:rPr>
        <w:t>Comments are made and shared at the time they are working and before pupils carry out any further work.</w:t>
      </w:r>
    </w:p>
    <w:p w14:paraId="541E3CEC" w14:textId="77777777" w:rsidR="00CF5822" w:rsidRDefault="00CF5822" w:rsidP="00CF5822">
      <w:pPr>
        <w:ind w:left="1440"/>
        <w:rPr>
          <w:rFonts w:ascii="Comic Sans MS" w:hAnsi="Comic Sans MS"/>
          <w:sz w:val="24"/>
          <w:szCs w:val="24"/>
        </w:rPr>
      </w:pPr>
      <w:r w:rsidRPr="00CF5822">
        <w:rPr>
          <w:rFonts w:ascii="Comic Sans MS" w:hAnsi="Comic Sans MS"/>
          <w:sz w:val="24"/>
          <w:szCs w:val="24"/>
        </w:rPr>
        <w:t>Marking has the most impact on learning when it is done alongside the pupil.</w:t>
      </w:r>
    </w:p>
    <w:p w14:paraId="27140F7D" w14:textId="779C8966" w:rsidR="00CF5822" w:rsidRPr="00F404C3" w:rsidRDefault="00A91C6B" w:rsidP="00CF5822">
      <w:pPr>
        <w:rPr>
          <w:rFonts w:ascii="Comic Sans MS" w:hAnsi="Comic Sans MS"/>
          <w:b/>
          <w:color w:val="FF0000"/>
          <w:sz w:val="24"/>
          <w:szCs w:val="24"/>
        </w:rPr>
      </w:pPr>
      <w:r w:rsidRPr="00A91C6B">
        <w:rPr>
          <w:rFonts w:ascii="Comic Sans MS" w:hAnsi="Comic Sans MS"/>
          <w:b/>
          <w:sz w:val="24"/>
          <w:szCs w:val="24"/>
        </w:rPr>
        <w:t>Feedback</w:t>
      </w:r>
      <w:r w:rsidR="00CF5822" w:rsidRPr="00A91C6B">
        <w:rPr>
          <w:rFonts w:ascii="Comic Sans MS" w:hAnsi="Comic Sans MS"/>
          <w:b/>
          <w:sz w:val="24"/>
          <w:szCs w:val="24"/>
        </w:rPr>
        <w:t xml:space="preserve"> Expectations</w:t>
      </w:r>
      <w:r w:rsidR="00F404C3" w:rsidRPr="00A91C6B">
        <w:rPr>
          <w:rFonts w:ascii="Comic Sans MS" w:hAnsi="Comic Sans MS"/>
          <w:b/>
          <w:sz w:val="24"/>
          <w:szCs w:val="24"/>
        </w:rPr>
        <w:t xml:space="preserve"> </w:t>
      </w:r>
    </w:p>
    <w:p w14:paraId="47A2FB83" w14:textId="4C4BFE4B" w:rsidR="00CF5822" w:rsidRPr="00A91C6B" w:rsidRDefault="00CF5822" w:rsidP="00CF582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A91C6B">
        <w:rPr>
          <w:rFonts w:ascii="Comic Sans MS" w:hAnsi="Comic Sans MS"/>
          <w:sz w:val="24"/>
          <w:szCs w:val="24"/>
        </w:rPr>
        <w:t xml:space="preserve">Every piece of work will be </w:t>
      </w:r>
      <w:r w:rsidR="000606A6">
        <w:rPr>
          <w:rFonts w:ascii="Comic Sans MS" w:hAnsi="Comic Sans MS"/>
          <w:sz w:val="24"/>
          <w:szCs w:val="24"/>
        </w:rPr>
        <w:t>acknowledg</w:t>
      </w:r>
      <w:r w:rsidRPr="00A91C6B">
        <w:rPr>
          <w:rFonts w:ascii="Comic Sans MS" w:hAnsi="Comic Sans MS"/>
          <w:sz w:val="24"/>
          <w:szCs w:val="24"/>
        </w:rPr>
        <w:t>ed by the teacher or teaching assistant.</w:t>
      </w:r>
    </w:p>
    <w:p w14:paraId="5297A6E8" w14:textId="0608FD12" w:rsidR="00CF5822" w:rsidRPr="00A91C6B" w:rsidRDefault="008B2531" w:rsidP="00CF582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66" w:line="240" w:lineRule="auto"/>
        <w:rPr>
          <w:rFonts w:ascii="Comic Sans MS" w:hAnsi="Comic Sans MS" w:cs="Century Gothic"/>
          <w:sz w:val="24"/>
          <w:szCs w:val="24"/>
        </w:rPr>
      </w:pPr>
      <w:r w:rsidRPr="00A91C6B">
        <w:rPr>
          <w:rFonts w:ascii="Comic Sans MS" w:hAnsi="Comic Sans MS" w:cs="Century Gothic"/>
          <w:sz w:val="24"/>
          <w:szCs w:val="24"/>
        </w:rPr>
        <w:t xml:space="preserve">Feedback should be </w:t>
      </w:r>
      <w:r w:rsidR="00A91C6B">
        <w:rPr>
          <w:rFonts w:ascii="Comic Sans MS" w:hAnsi="Comic Sans MS" w:cs="Century Gothic"/>
          <w:sz w:val="24"/>
          <w:szCs w:val="24"/>
        </w:rPr>
        <w:t>given against SC and non-negotia</w:t>
      </w:r>
      <w:r w:rsidRPr="00A91C6B">
        <w:rPr>
          <w:rFonts w:ascii="Comic Sans MS" w:hAnsi="Comic Sans MS" w:cs="Century Gothic"/>
          <w:sz w:val="24"/>
          <w:szCs w:val="24"/>
        </w:rPr>
        <w:t>bles.</w:t>
      </w:r>
    </w:p>
    <w:p w14:paraId="40EC1E52" w14:textId="3EE5E681" w:rsidR="008B2531" w:rsidRPr="008B2531" w:rsidRDefault="00A91C6B" w:rsidP="008B253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Feedback</w:t>
      </w:r>
      <w:r w:rsidR="008B2531" w:rsidRPr="0009394D">
        <w:rPr>
          <w:rFonts w:ascii="Comic Sans MS" w:hAnsi="Comic Sans MS"/>
          <w:sz w:val="24"/>
          <w:szCs w:val="24"/>
        </w:rPr>
        <w:t xml:space="preserve"> will refer to the learning objective/success criteria for that lesson, presentation and/or the child’s individual targets. It may be supported by comments about persistent errors, such as basic punctuation, presentation or spelling.</w:t>
      </w:r>
    </w:p>
    <w:p w14:paraId="75F0C637" w14:textId="08188D7A" w:rsidR="00CF5822" w:rsidRDefault="00CF5822" w:rsidP="00CF582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66" w:line="240" w:lineRule="auto"/>
        <w:rPr>
          <w:rFonts w:ascii="Comic Sans MS" w:hAnsi="Comic Sans MS" w:cs="Century Gothic"/>
          <w:color w:val="000000"/>
          <w:sz w:val="24"/>
          <w:szCs w:val="24"/>
        </w:rPr>
      </w:pPr>
      <w:r w:rsidRPr="00C57341">
        <w:rPr>
          <w:rFonts w:ascii="Comic Sans MS" w:hAnsi="Comic Sans MS" w:cs="Century Gothic"/>
          <w:color w:val="000000"/>
          <w:sz w:val="24"/>
          <w:szCs w:val="24"/>
        </w:rPr>
        <w:t>Teachers’</w:t>
      </w:r>
      <w:r w:rsidR="00A91C6B">
        <w:rPr>
          <w:rFonts w:ascii="Comic Sans MS" w:hAnsi="Comic Sans MS" w:cs="Century Gothic"/>
          <w:color w:val="000000"/>
          <w:sz w:val="24"/>
          <w:szCs w:val="24"/>
        </w:rPr>
        <w:t>/Teaching Assistants’</w:t>
      </w:r>
      <w:r>
        <w:rPr>
          <w:rFonts w:ascii="Comic Sans MS" w:hAnsi="Comic Sans MS" w:cs="Century Gothic"/>
          <w:color w:val="000000"/>
          <w:sz w:val="24"/>
          <w:szCs w:val="24"/>
        </w:rPr>
        <w:t xml:space="preserve"> </w:t>
      </w:r>
      <w:r w:rsidRPr="00C57341">
        <w:rPr>
          <w:rFonts w:ascii="Comic Sans MS" w:hAnsi="Comic Sans MS" w:cs="Century Gothic"/>
          <w:color w:val="000000"/>
          <w:sz w:val="24"/>
          <w:szCs w:val="24"/>
        </w:rPr>
        <w:t xml:space="preserve">comments will be written in </w:t>
      </w:r>
      <w:r w:rsidRPr="00445EEC">
        <w:rPr>
          <w:rFonts w:ascii="Comic Sans MS" w:hAnsi="Comic Sans MS" w:cs="Century Gothic"/>
          <w:color w:val="00B050"/>
          <w:sz w:val="24"/>
          <w:szCs w:val="24"/>
        </w:rPr>
        <w:t>green</w:t>
      </w:r>
      <w:r w:rsidRPr="00C57341">
        <w:rPr>
          <w:rFonts w:ascii="Comic Sans MS" w:hAnsi="Comic Sans MS" w:cs="Century Gothic"/>
          <w:color w:val="000000"/>
          <w:sz w:val="24"/>
          <w:szCs w:val="24"/>
        </w:rPr>
        <w:t>.</w:t>
      </w:r>
    </w:p>
    <w:p w14:paraId="36FBC7AA" w14:textId="53C439BE" w:rsidR="008B2531" w:rsidRDefault="008B2531" w:rsidP="00CF582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66" w:line="240" w:lineRule="auto"/>
        <w:rPr>
          <w:rFonts w:ascii="Comic Sans MS" w:hAnsi="Comic Sans MS" w:cs="Century Gothic"/>
          <w:color w:val="000000"/>
          <w:sz w:val="24"/>
          <w:szCs w:val="24"/>
        </w:rPr>
      </w:pPr>
      <w:r>
        <w:rPr>
          <w:rFonts w:ascii="Comic Sans MS" w:hAnsi="Comic Sans MS" w:cs="Century Gothic"/>
          <w:color w:val="000000"/>
          <w:sz w:val="24"/>
          <w:szCs w:val="24"/>
        </w:rPr>
        <w:t>Success criteria grids will be completed by both pupils and staff.</w:t>
      </w:r>
    </w:p>
    <w:p w14:paraId="6C6E1BFD" w14:textId="1DBB8167" w:rsidR="008B2531" w:rsidRPr="00C57341" w:rsidRDefault="008B2531" w:rsidP="00CF582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66" w:line="240" w:lineRule="auto"/>
        <w:rPr>
          <w:rFonts w:ascii="Comic Sans MS" w:hAnsi="Comic Sans MS" w:cs="Century Gothic"/>
          <w:color w:val="000000"/>
          <w:sz w:val="24"/>
          <w:szCs w:val="24"/>
        </w:rPr>
      </w:pPr>
      <w:r>
        <w:rPr>
          <w:rFonts w:ascii="Comic Sans MS" w:hAnsi="Comic Sans MS" w:cs="Century Gothic"/>
          <w:color w:val="000000"/>
          <w:sz w:val="24"/>
          <w:szCs w:val="24"/>
        </w:rPr>
        <w:t>Marking codes to be used</w:t>
      </w:r>
      <w:r w:rsidR="00A91C6B">
        <w:rPr>
          <w:rFonts w:ascii="Comic Sans MS" w:hAnsi="Comic Sans MS" w:cs="Century Gothic"/>
          <w:color w:val="000000"/>
          <w:sz w:val="24"/>
          <w:szCs w:val="24"/>
        </w:rPr>
        <w:t xml:space="preserve"> – See below.</w:t>
      </w:r>
    </w:p>
    <w:p w14:paraId="30F12A29" w14:textId="57CBBBF6" w:rsidR="00CF5822" w:rsidRPr="00A91C6B" w:rsidRDefault="008B2531" w:rsidP="00CF582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A91C6B">
        <w:rPr>
          <w:rFonts w:ascii="Comic Sans MS" w:hAnsi="Comic Sans MS"/>
          <w:sz w:val="24"/>
          <w:szCs w:val="24"/>
        </w:rPr>
        <w:t>During live marking t</w:t>
      </w:r>
      <w:r w:rsidR="00CF5822" w:rsidRPr="00A91C6B">
        <w:rPr>
          <w:rFonts w:ascii="Comic Sans MS" w:hAnsi="Comic Sans MS"/>
          <w:sz w:val="24"/>
          <w:szCs w:val="24"/>
        </w:rPr>
        <w:t>eachers will make positive comments and set a targe</w:t>
      </w:r>
      <w:r w:rsidRPr="00A91C6B">
        <w:rPr>
          <w:rFonts w:ascii="Comic Sans MS" w:hAnsi="Comic Sans MS"/>
          <w:sz w:val="24"/>
          <w:szCs w:val="24"/>
        </w:rPr>
        <w:t xml:space="preserve">t at the end of a piece of work, where appropriate. </w:t>
      </w:r>
      <w:r w:rsidR="00920F08" w:rsidRPr="00A91C6B">
        <w:rPr>
          <w:rFonts w:ascii="Comic Sans MS" w:hAnsi="Comic Sans MS"/>
          <w:sz w:val="24"/>
          <w:szCs w:val="24"/>
        </w:rPr>
        <w:t>The positive comment will be presented next to a tick. T</w:t>
      </w:r>
      <w:r w:rsidR="00CF5822" w:rsidRPr="00A91C6B">
        <w:rPr>
          <w:rFonts w:ascii="Comic Sans MS" w:hAnsi="Comic Sans MS"/>
          <w:sz w:val="24"/>
          <w:szCs w:val="24"/>
        </w:rPr>
        <w:t xml:space="preserve">he target will be presented next to a “T” giving the pupil a clear point for improvement. </w:t>
      </w:r>
    </w:p>
    <w:p w14:paraId="1172C5BB" w14:textId="4ED1EEFD" w:rsidR="0009394D" w:rsidRPr="00C57341" w:rsidRDefault="0009394D" w:rsidP="0009394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66" w:line="240" w:lineRule="auto"/>
        <w:rPr>
          <w:rFonts w:ascii="Comic Sans MS" w:hAnsi="Comic Sans MS" w:cs="Century Gothic"/>
          <w:color w:val="000000"/>
          <w:sz w:val="24"/>
          <w:szCs w:val="24"/>
        </w:rPr>
      </w:pPr>
      <w:r w:rsidRPr="00C57341">
        <w:rPr>
          <w:rFonts w:ascii="Comic Sans MS" w:hAnsi="Comic Sans MS" w:cs="Century Gothic"/>
          <w:color w:val="000000"/>
          <w:sz w:val="24"/>
          <w:szCs w:val="24"/>
        </w:rPr>
        <w:t xml:space="preserve">Teachers will expect children to respond to </w:t>
      </w:r>
      <w:r w:rsidR="007F778B">
        <w:rPr>
          <w:rFonts w:ascii="Comic Sans MS" w:hAnsi="Comic Sans MS" w:cs="Century Gothic"/>
          <w:color w:val="000000"/>
          <w:sz w:val="24"/>
          <w:szCs w:val="24"/>
        </w:rPr>
        <w:t xml:space="preserve">verbal and written </w:t>
      </w:r>
      <w:r w:rsidRPr="00C57341">
        <w:rPr>
          <w:rFonts w:ascii="Comic Sans MS" w:hAnsi="Comic Sans MS" w:cs="Century Gothic"/>
          <w:color w:val="000000"/>
          <w:sz w:val="24"/>
          <w:szCs w:val="24"/>
        </w:rPr>
        <w:t>feedback</w:t>
      </w:r>
      <w:r w:rsidR="00445EEC">
        <w:rPr>
          <w:rFonts w:ascii="Comic Sans MS" w:hAnsi="Comic Sans MS" w:cs="Century Gothic"/>
          <w:color w:val="000000"/>
          <w:sz w:val="24"/>
          <w:szCs w:val="24"/>
        </w:rPr>
        <w:t xml:space="preserve">, in </w:t>
      </w:r>
      <w:r w:rsidR="00445EEC" w:rsidRPr="00445EEC">
        <w:rPr>
          <w:rFonts w:ascii="Comic Sans MS" w:hAnsi="Comic Sans MS" w:cs="Century Gothic"/>
          <w:color w:val="7030A0"/>
          <w:sz w:val="24"/>
          <w:szCs w:val="24"/>
        </w:rPr>
        <w:t>purple</w:t>
      </w:r>
      <w:r w:rsidR="00445EEC">
        <w:rPr>
          <w:rFonts w:ascii="Comic Sans MS" w:hAnsi="Comic Sans MS" w:cs="Century Gothic"/>
          <w:color w:val="000000"/>
          <w:sz w:val="24"/>
          <w:szCs w:val="24"/>
        </w:rPr>
        <w:t xml:space="preserve"> pen</w:t>
      </w:r>
      <w:r w:rsidRPr="00C57341">
        <w:rPr>
          <w:rFonts w:ascii="Comic Sans MS" w:hAnsi="Comic Sans MS" w:cs="Century Gothic"/>
          <w:color w:val="000000"/>
          <w:sz w:val="24"/>
          <w:szCs w:val="24"/>
        </w:rPr>
        <w:t xml:space="preserve"> and time will be provided for this. </w:t>
      </w:r>
    </w:p>
    <w:p w14:paraId="7B185B0A" w14:textId="77777777" w:rsidR="0009394D" w:rsidRPr="00F74A1F" w:rsidRDefault="0009394D" w:rsidP="0009394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color w:val="000000"/>
          <w:sz w:val="24"/>
          <w:szCs w:val="24"/>
        </w:rPr>
      </w:pPr>
      <w:r w:rsidRPr="00F74A1F">
        <w:rPr>
          <w:rFonts w:ascii="Comic Sans MS" w:hAnsi="Comic Sans MS" w:cs="Century Gothic"/>
          <w:color w:val="000000"/>
          <w:sz w:val="24"/>
          <w:szCs w:val="24"/>
        </w:rPr>
        <w:t xml:space="preserve">Teachers will indicate where support has been given by putting a G. </w:t>
      </w:r>
    </w:p>
    <w:p w14:paraId="7069931A" w14:textId="77777777" w:rsidR="0009394D" w:rsidRPr="00F74A1F" w:rsidRDefault="0009394D" w:rsidP="0009394D">
      <w:pPr>
        <w:pStyle w:val="Default"/>
        <w:numPr>
          <w:ilvl w:val="0"/>
          <w:numId w:val="2"/>
        </w:numPr>
        <w:spacing w:after="66"/>
        <w:rPr>
          <w:rFonts w:ascii="Comic Sans MS" w:hAnsi="Comic Sans MS" w:cs="Century Gothic"/>
        </w:rPr>
      </w:pPr>
      <w:r w:rsidRPr="00F74A1F">
        <w:rPr>
          <w:rFonts w:ascii="Comic Sans MS" w:hAnsi="Comic Sans MS" w:cs="Century Gothic"/>
        </w:rPr>
        <w:t>Work completed by a teacher other than the class teacher, should be marked by that adult and indicated with PPA</w:t>
      </w:r>
      <w:r>
        <w:rPr>
          <w:rFonts w:ascii="Comic Sans MS" w:hAnsi="Comic Sans MS" w:cs="Century Gothic"/>
        </w:rPr>
        <w:t>, Supply</w:t>
      </w:r>
      <w:r w:rsidRPr="00F74A1F">
        <w:rPr>
          <w:rFonts w:ascii="Comic Sans MS" w:hAnsi="Comic Sans MS" w:cs="Century Gothic"/>
        </w:rPr>
        <w:t xml:space="preserve"> or the teacher’s initials. </w:t>
      </w:r>
    </w:p>
    <w:p w14:paraId="1D3D520B" w14:textId="7E3BB0FA" w:rsidR="0009394D" w:rsidRPr="00B81E72" w:rsidRDefault="0009394D" w:rsidP="0009394D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81E72">
        <w:rPr>
          <w:rFonts w:ascii="Comic Sans MS" w:hAnsi="Comic Sans MS"/>
          <w:sz w:val="24"/>
          <w:szCs w:val="24"/>
        </w:rPr>
        <w:t>Sp</w:t>
      </w:r>
      <w:r w:rsidR="00B81E72" w:rsidRPr="00B81E72">
        <w:rPr>
          <w:rFonts w:ascii="Comic Sans MS" w:hAnsi="Comic Sans MS"/>
          <w:sz w:val="24"/>
          <w:szCs w:val="24"/>
        </w:rPr>
        <w:t xml:space="preserve">elling errors will be identified by writing </w:t>
      </w:r>
      <w:proofErr w:type="spellStart"/>
      <w:r w:rsidR="00B81E72" w:rsidRPr="00B81E72">
        <w:rPr>
          <w:rFonts w:ascii="Comic Sans MS" w:hAnsi="Comic Sans MS"/>
          <w:i/>
          <w:sz w:val="24"/>
          <w:szCs w:val="24"/>
        </w:rPr>
        <w:t>sp</w:t>
      </w:r>
      <w:proofErr w:type="spellEnd"/>
      <w:r w:rsidRPr="00B81E72">
        <w:rPr>
          <w:rFonts w:ascii="Comic Sans MS" w:hAnsi="Comic Sans MS"/>
          <w:sz w:val="24"/>
          <w:szCs w:val="24"/>
        </w:rPr>
        <w:t xml:space="preserve"> and corrected by writing the word three times. Adventurous vocabulary must be encouraged. Not all incorrect spellings will be underlined.</w:t>
      </w:r>
      <w:r w:rsidR="00B81E72" w:rsidRPr="00B81E72">
        <w:rPr>
          <w:rFonts w:ascii="Comic Sans MS" w:hAnsi="Comic Sans MS"/>
          <w:sz w:val="24"/>
          <w:szCs w:val="24"/>
        </w:rPr>
        <w:t xml:space="preserve"> </w:t>
      </w:r>
      <w:r w:rsidR="00D26BAA">
        <w:rPr>
          <w:rFonts w:ascii="Comic Sans MS" w:hAnsi="Comic Sans MS"/>
          <w:sz w:val="24"/>
          <w:szCs w:val="24"/>
        </w:rPr>
        <w:t xml:space="preserve">Staff </w:t>
      </w:r>
      <w:r w:rsidR="00F23C85">
        <w:rPr>
          <w:rFonts w:ascii="Comic Sans MS" w:hAnsi="Comic Sans MS"/>
          <w:sz w:val="24"/>
          <w:szCs w:val="24"/>
        </w:rPr>
        <w:t>must check that the practised spelling is correct.</w:t>
      </w:r>
    </w:p>
    <w:p w14:paraId="27DC99D7" w14:textId="0F2753F8" w:rsidR="007F778B" w:rsidRDefault="007F778B" w:rsidP="0009394D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B81E72">
        <w:rPr>
          <w:rFonts w:ascii="Comic Sans MS" w:hAnsi="Comic Sans MS"/>
          <w:sz w:val="24"/>
          <w:szCs w:val="24"/>
        </w:rPr>
        <w:lastRenderedPageBreak/>
        <w:t>Whole class feedback</w:t>
      </w:r>
      <w:r w:rsidR="00B81E72" w:rsidRPr="00B81E72">
        <w:rPr>
          <w:rFonts w:ascii="Comic Sans MS" w:hAnsi="Comic Sans MS"/>
          <w:sz w:val="24"/>
          <w:szCs w:val="24"/>
        </w:rPr>
        <w:t xml:space="preserve"> will be given using the class grid</w:t>
      </w:r>
      <w:r w:rsidR="0063312A">
        <w:rPr>
          <w:rFonts w:ascii="Comic Sans MS" w:hAnsi="Comic Sans MS"/>
          <w:sz w:val="24"/>
          <w:szCs w:val="24"/>
        </w:rPr>
        <w:t xml:space="preserve"> (see appendix for examp</w:t>
      </w:r>
      <w:r w:rsidR="000040E9">
        <w:rPr>
          <w:rFonts w:ascii="Comic Sans MS" w:hAnsi="Comic Sans MS"/>
          <w:sz w:val="24"/>
          <w:szCs w:val="24"/>
        </w:rPr>
        <w:t>les)</w:t>
      </w:r>
      <w:r w:rsidRPr="00B81E72">
        <w:rPr>
          <w:rFonts w:ascii="Comic Sans MS" w:hAnsi="Comic Sans MS"/>
          <w:sz w:val="24"/>
          <w:szCs w:val="24"/>
        </w:rPr>
        <w:t>. Teachers to complete grid</w:t>
      </w:r>
      <w:r w:rsidR="00B81E72" w:rsidRPr="00B81E72">
        <w:rPr>
          <w:rFonts w:ascii="Comic Sans MS" w:hAnsi="Comic Sans MS"/>
          <w:sz w:val="24"/>
          <w:szCs w:val="24"/>
        </w:rPr>
        <w:t xml:space="preserve"> after the lesson</w:t>
      </w:r>
      <w:r w:rsidRPr="00B81E72">
        <w:rPr>
          <w:rFonts w:ascii="Comic Sans MS" w:hAnsi="Comic Sans MS"/>
          <w:sz w:val="24"/>
          <w:szCs w:val="24"/>
        </w:rPr>
        <w:t xml:space="preserve"> and share</w:t>
      </w:r>
      <w:r w:rsidR="00B81E72" w:rsidRPr="00B81E72">
        <w:rPr>
          <w:rFonts w:ascii="Comic Sans MS" w:hAnsi="Comic Sans MS"/>
          <w:sz w:val="24"/>
          <w:szCs w:val="24"/>
        </w:rPr>
        <w:t xml:space="preserve"> with the class before giving time for children to edit and improve</w:t>
      </w:r>
      <w:r w:rsidRPr="00B81E72">
        <w:rPr>
          <w:rFonts w:ascii="Comic Sans MS" w:hAnsi="Comic Sans MS"/>
          <w:sz w:val="24"/>
          <w:szCs w:val="24"/>
        </w:rPr>
        <w:t>.</w:t>
      </w:r>
    </w:p>
    <w:p w14:paraId="2DB02E67" w14:textId="1A6759B7" w:rsidR="00B81E72" w:rsidRPr="000606A6" w:rsidRDefault="00B81E72" w:rsidP="00B81E72">
      <w:pPr>
        <w:ind w:left="360"/>
        <w:rPr>
          <w:rFonts w:ascii="Comic Sans MS" w:hAnsi="Comic Sans MS"/>
          <w:b/>
          <w:sz w:val="24"/>
          <w:szCs w:val="24"/>
        </w:rPr>
      </w:pPr>
      <w:r w:rsidRPr="000606A6">
        <w:rPr>
          <w:rFonts w:ascii="Comic Sans MS" w:hAnsi="Comic Sans MS"/>
          <w:b/>
          <w:sz w:val="24"/>
          <w:szCs w:val="24"/>
        </w:rPr>
        <w:t>Ma</w:t>
      </w:r>
      <w:r w:rsidR="000606A6" w:rsidRPr="000606A6">
        <w:rPr>
          <w:rFonts w:ascii="Comic Sans MS" w:hAnsi="Comic Sans MS"/>
          <w:b/>
          <w:sz w:val="24"/>
          <w:szCs w:val="24"/>
        </w:rPr>
        <w:t>r</w:t>
      </w:r>
      <w:r w:rsidRPr="000606A6">
        <w:rPr>
          <w:rFonts w:ascii="Comic Sans MS" w:hAnsi="Comic Sans MS"/>
          <w:b/>
          <w:sz w:val="24"/>
          <w:szCs w:val="24"/>
        </w:rPr>
        <w:t>king Code</w:t>
      </w:r>
    </w:p>
    <w:p w14:paraId="094CDD9D" w14:textId="4DA469F6" w:rsidR="00B81E72" w:rsidRDefault="00B81E72" w:rsidP="00B81E72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√ positive point</w:t>
      </w:r>
    </w:p>
    <w:p w14:paraId="3781F29C" w14:textId="45909011" w:rsidR="00B81E72" w:rsidRDefault="00B81E72" w:rsidP="00B81E72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● incorrect/look again</w:t>
      </w:r>
    </w:p>
    <w:p w14:paraId="311CF965" w14:textId="5E1CA64B" w:rsidR="00B81E72" w:rsidRDefault="00B81E72" w:rsidP="00B81E72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© correction</w:t>
      </w:r>
    </w:p>
    <w:p w14:paraId="0C246504" w14:textId="7C25EF30" w:rsidR="00B81E72" w:rsidRDefault="00B81E72" w:rsidP="00B81E72">
      <w:pPr>
        <w:ind w:left="360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sp</w:t>
      </w:r>
      <w:proofErr w:type="spellEnd"/>
      <w:r>
        <w:rPr>
          <w:rFonts w:ascii="Comic Sans MS" w:hAnsi="Comic Sans MS"/>
          <w:sz w:val="24"/>
          <w:szCs w:val="24"/>
        </w:rPr>
        <w:t xml:space="preserve"> spelling</w:t>
      </w:r>
    </w:p>
    <w:p w14:paraId="56561233" w14:textId="1BEEC4F1" w:rsidR="00B81E72" w:rsidRDefault="00B81E72" w:rsidP="00B81E72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? this is not making sense</w:t>
      </w:r>
    </w:p>
    <w:p w14:paraId="32060182" w14:textId="6BC4EB03" w:rsidR="00B81E72" w:rsidRDefault="00FC0A8D" w:rsidP="00B81E72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─ underline for upleveling, improving, change the word etc</w:t>
      </w:r>
    </w:p>
    <w:p w14:paraId="7C78C8EC" w14:textId="0FEF36CC" w:rsidR="00FC0A8D" w:rsidRDefault="00FC0A8D" w:rsidP="00B81E72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∕∕ start a new paragraph</w:t>
      </w:r>
    </w:p>
    <w:p w14:paraId="6715DF89" w14:textId="51F6AFC3" w:rsidR="00FC0A8D" w:rsidRDefault="00FC0A8D" w:rsidP="00551599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  presentation  P√ good presentation    P●</w:t>
      </w:r>
    </w:p>
    <w:p w14:paraId="60BFCD8C" w14:textId="130B12E3" w:rsidR="007F778B" w:rsidRDefault="00FC0A8D" w:rsidP="00FC0A8D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  target</w:t>
      </w:r>
    </w:p>
    <w:p w14:paraId="2AE0550D" w14:textId="69A8E227" w:rsidR="00986FAD" w:rsidRDefault="00986FAD" w:rsidP="00FC0A8D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 capital letters</w:t>
      </w:r>
    </w:p>
    <w:p w14:paraId="0EF8E45D" w14:textId="5126AF81" w:rsidR="00986FAD" w:rsidRPr="00FC0A8D" w:rsidRDefault="00986FAD" w:rsidP="00FC0A8D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. , ! ? “” : ‘ … punctuation, choose the one you want the chi</w:t>
      </w:r>
      <w:r w:rsidR="006C3FA8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d to work on</w:t>
      </w:r>
    </w:p>
    <w:p w14:paraId="1A503052" w14:textId="77777777" w:rsidR="005D1FE2" w:rsidRDefault="005D1FE2" w:rsidP="005D1FE2">
      <w:pPr>
        <w:pStyle w:val="Default"/>
        <w:spacing w:after="66"/>
        <w:rPr>
          <w:rFonts w:ascii="Comic Sans MS" w:hAnsi="Comic Sans MS" w:cs="Century Gothic"/>
        </w:rPr>
      </w:pPr>
    </w:p>
    <w:p w14:paraId="73FDC1FC" w14:textId="593D17CD" w:rsidR="005D1FE2" w:rsidRDefault="005D1FE2" w:rsidP="005D1FE2">
      <w:pPr>
        <w:pStyle w:val="Default"/>
        <w:spacing w:after="66"/>
        <w:rPr>
          <w:rFonts w:ascii="Comic Sans MS" w:hAnsi="Comic Sans MS" w:cs="Century Gothic"/>
          <w:b/>
        </w:rPr>
      </w:pPr>
      <w:r w:rsidRPr="005D1FE2">
        <w:rPr>
          <w:rFonts w:ascii="Comic Sans MS" w:hAnsi="Comic Sans MS" w:cs="Century Gothic"/>
          <w:b/>
        </w:rPr>
        <w:t>Published Writing</w:t>
      </w:r>
    </w:p>
    <w:p w14:paraId="17C6ED2A" w14:textId="635F3CF9" w:rsidR="005D1FE2" w:rsidRPr="005D1FE2" w:rsidRDefault="005D1FE2" w:rsidP="005D1FE2">
      <w:pPr>
        <w:pStyle w:val="Default"/>
        <w:numPr>
          <w:ilvl w:val="0"/>
          <w:numId w:val="4"/>
        </w:numPr>
        <w:spacing w:after="66"/>
        <w:rPr>
          <w:rFonts w:ascii="Comic Sans MS" w:hAnsi="Comic Sans MS" w:cs="Century Gothic"/>
          <w:b/>
        </w:rPr>
      </w:pPr>
      <w:r>
        <w:rPr>
          <w:rFonts w:ascii="Comic Sans MS" w:hAnsi="Comic Sans MS" w:cs="Century Gothic"/>
        </w:rPr>
        <w:t>A child’s pub</w:t>
      </w:r>
      <w:r w:rsidR="002F09CD">
        <w:rPr>
          <w:rFonts w:ascii="Comic Sans MS" w:hAnsi="Comic Sans MS" w:cs="Century Gothic"/>
        </w:rPr>
        <w:t>lished piece of writing will not</w:t>
      </w:r>
      <w:r>
        <w:rPr>
          <w:rFonts w:ascii="Comic Sans MS" w:hAnsi="Comic Sans MS" w:cs="Century Gothic"/>
        </w:rPr>
        <w:t xml:space="preserve"> be marked by the teacher or teaching assistant. Verbal feedback only will be given.</w:t>
      </w:r>
    </w:p>
    <w:p w14:paraId="34363A12" w14:textId="78180CCF" w:rsidR="005D1FE2" w:rsidRDefault="005D1FE2" w:rsidP="005D1FE2">
      <w:pPr>
        <w:pStyle w:val="Default"/>
        <w:spacing w:after="66"/>
        <w:rPr>
          <w:rFonts w:ascii="Comic Sans MS" w:hAnsi="Comic Sans MS" w:cs="Century Gothic"/>
        </w:rPr>
      </w:pPr>
    </w:p>
    <w:p w14:paraId="017F8F12" w14:textId="77777777" w:rsidR="00CB623A" w:rsidRDefault="00CB623A" w:rsidP="00B174C7">
      <w:pPr>
        <w:pStyle w:val="Default"/>
        <w:spacing w:after="66"/>
        <w:jc w:val="center"/>
        <w:rPr>
          <w:rFonts w:ascii="Comic Sans MS" w:hAnsi="Comic Sans MS" w:cs="Century Gothic"/>
          <w:b/>
          <w:u w:val="single"/>
        </w:rPr>
      </w:pPr>
    </w:p>
    <w:p w14:paraId="15A05B31" w14:textId="77777777" w:rsidR="00CB623A" w:rsidRDefault="00CB623A" w:rsidP="00B174C7">
      <w:pPr>
        <w:pStyle w:val="Default"/>
        <w:spacing w:after="66"/>
        <w:jc w:val="center"/>
        <w:rPr>
          <w:rFonts w:ascii="Comic Sans MS" w:hAnsi="Comic Sans MS" w:cs="Century Gothic"/>
          <w:b/>
          <w:u w:val="single"/>
        </w:rPr>
      </w:pPr>
    </w:p>
    <w:p w14:paraId="43D71C60" w14:textId="77777777" w:rsidR="00CB623A" w:rsidRDefault="00CB623A" w:rsidP="00B174C7">
      <w:pPr>
        <w:pStyle w:val="Default"/>
        <w:spacing w:after="66"/>
        <w:jc w:val="center"/>
        <w:rPr>
          <w:rFonts w:ascii="Comic Sans MS" w:hAnsi="Comic Sans MS" w:cs="Century Gothic"/>
          <w:b/>
          <w:u w:val="single"/>
        </w:rPr>
      </w:pPr>
    </w:p>
    <w:p w14:paraId="2E686F59" w14:textId="77777777" w:rsidR="00CB623A" w:rsidRDefault="00CB623A" w:rsidP="00B174C7">
      <w:pPr>
        <w:pStyle w:val="Default"/>
        <w:spacing w:after="66"/>
        <w:jc w:val="center"/>
        <w:rPr>
          <w:rFonts w:ascii="Comic Sans MS" w:hAnsi="Comic Sans MS" w:cs="Century Gothic"/>
          <w:b/>
          <w:u w:val="single"/>
        </w:rPr>
      </w:pPr>
    </w:p>
    <w:p w14:paraId="77846AAB" w14:textId="77777777" w:rsidR="00CB623A" w:rsidRDefault="00CB623A" w:rsidP="00B174C7">
      <w:pPr>
        <w:pStyle w:val="Default"/>
        <w:spacing w:after="66"/>
        <w:jc w:val="center"/>
        <w:rPr>
          <w:rFonts w:ascii="Comic Sans MS" w:hAnsi="Comic Sans MS" w:cs="Century Gothic"/>
          <w:b/>
          <w:u w:val="single"/>
        </w:rPr>
      </w:pPr>
    </w:p>
    <w:p w14:paraId="2DFD0AF2" w14:textId="77777777" w:rsidR="00CB623A" w:rsidRDefault="00CB623A" w:rsidP="00B174C7">
      <w:pPr>
        <w:pStyle w:val="Default"/>
        <w:spacing w:after="66"/>
        <w:jc w:val="center"/>
        <w:rPr>
          <w:rFonts w:ascii="Comic Sans MS" w:hAnsi="Comic Sans MS" w:cs="Century Gothic"/>
          <w:b/>
          <w:u w:val="single"/>
        </w:rPr>
      </w:pPr>
    </w:p>
    <w:p w14:paraId="5F99C43F" w14:textId="2B24B865" w:rsidR="00CB623A" w:rsidRDefault="00CB623A" w:rsidP="00B174C7">
      <w:pPr>
        <w:pStyle w:val="Default"/>
        <w:spacing w:after="66"/>
        <w:jc w:val="center"/>
        <w:rPr>
          <w:rFonts w:ascii="Comic Sans MS" w:hAnsi="Comic Sans MS" w:cs="Century Gothic"/>
          <w:b/>
          <w:u w:val="single"/>
        </w:rPr>
      </w:pPr>
    </w:p>
    <w:p w14:paraId="3AC2D368" w14:textId="5F351904" w:rsidR="00F5102C" w:rsidRDefault="00F5102C" w:rsidP="00B174C7">
      <w:pPr>
        <w:pStyle w:val="Default"/>
        <w:spacing w:after="66"/>
        <w:jc w:val="center"/>
        <w:rPr>
          <w:rFonts w:ascii="Comic Sans MS" w:hAnsi="Comic Sans MS" w:cs="Century Gothic"/>
          <w:b/>
          <w:u w:val="single"/>
        </w:rPr>
      </w:pPr>
    </w:p>
    <w:p w14:paraId="40BBE99D" w14:textId="236F7BCF" w:rsidR="000040E9" w:rsidRDefault="000040E9" w:rsidP="005A5F8E">
      <w:pPr>
        <w:pStyle w:val="Default"/>
        <w:spacing w:after="66"/>
        <w:rPr>
          <w:rFonts w:ascii="Comic Sans MS" w:hAnsi="Comic Sans MS" w:cs="Century Gothic"/>
          <w:b/>
          <w:u w:val="single"/>
        </w:rPr>
      </w:pPr>
    </w:p>
    <w:p w14:paraId="06ED8653" w14:textId="53579D7F" w:rsidR="000040E9" w:rsidRDefault="000040E9" w:rsidP="000040E9">
      <w:pPr>
        <w:pStyle w:val="Default"/>
        <w:spacing w:after="66"/>
        <w:jc w:val="center"/>
        <w:rPr>
          <w:rFonts w:ascii="Comic Sans MS" w:hAnsi="Comic Sans MS" w:cs="Century Gothic"/>
          <w:b/>
          <w:u w:val="single"/>
        </w:rPr>
      </w:pPr>
      <w:r>
        <w:rPr>
          <w:rFonts w:ascii="Comic Sans MS" w:hAnsi="Comic Sans MS" w:cs="Century Gothic"/>
          <w:b/>
          <w:u w:val="single"/>
        </w:rPr>
        <w:lastRenderedPageBreak/>
        <w:t>Appendix</w:t>
      </w:r>
    </w:p>
    <w:p w14:paraId="6341FB75" w14:textId="1E723A28" w:rsidR="000040E9" w:rsidRDefault="000040E9" w:rsidP="000040E9">
      <w:pPr>
        <w:pStyle w:val="Default"/>
        <w:spacing w:after="66"/>
        <w:jc w:val="center"/>
        <w:rPr>
          <w:rFonts w:ascii="Comic Sans MS" w:hAnsi="Comic Sans MS" w:cs="Century Gothic"/>
          <w:b/>
          <w:u w:val="single"/>
        </w:rPr>
      </w:pPr>
      <w:r>
        <w:rPr>
          <w:rFonts w:ascii="Comic Sans MS" w:hAnsi="Comic Sans MS" w:cs="Century Gothic"/>
          <w:b/>
          <w:u w:val="single"/>
        </w:rPr>
        <w:t>Examples of Whole Class Feedback Grids</w:t>
      </w:r>
    </w:p>
    <w:p w14:paraId="1F2DD89D" w14:textId="6E569751" w:rsidR="000040E9" w:rsidRDefault="000040E9" w:rsidP="000040E9">
      <w:pPr>
        <w:pStyle w:val="Default"/>
        <w:spacing w:after="66"/>
        <w:jc w:val="center"/>
        <w:rPr>
          <w:rFonts w:ascii="Comic Sans MS" w:hAnsi="Comic Sans MS" w:cs="Century Gothic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634AF" w14:paraId="645D6056" w14:textId="77777777" w:rsidTr="00B624D2">
        <w:tc>
          <w:tcPr>
            <w:tcW w:w="9016" w:type="dxa"/>
            <w:gridSpan w:val="3"/>
          </w:tcPr>
          <w:p w14:paraId="647AB47B" w14:textId="77777777" w:rsidR="00F634AF" w:rsidRDefault="00F634AF" w:rsidP="00B624D2">
            <w:r>
              <w:t>Writing: Descriptive writing using similes, metaphors, range of sentence types (copy whatever the LO / SC was)</w:t>
            </w:r>
          </w:p>
          <w:p w14:paraId="526AC03A" w14:textId="77777777" w:rsidR="00F634AF" w:rsidRDefault="00F634AF" w:rsidP="00B624D2"/>
        </w:tc>
      </w:tr>
      <w:tr w:rsidR="00F634AF" w14:paraId="3637B8C3" w14:textId="77777777" w:rsidTr="00B624D2">
        <w:tc>
          <w:tcPr>
            <w:tcW w:w="3005" w:type="dxa"/>
          </w:tcPr>
          <w:p w14:paraId="6D45B954" w14:textId="77777777" w:rsidR="00F634AF" w:rsidRDefault="00F634AF" w:rsidP="00B624D2">
            <w:r>
              <w:t>Misconception:</w:t>
            </w:r>
          </w:p>
          <w:p w14:paraId="26E3AF8C" w14:textId="77777777" w:rsidR="00F634AF" w:rsidRDefault="00F634AF" w:rsidP="00B624D2">
            <w:r>
              <w:t>Conjunctions not secure / a range not used</w:t>
            </w:r>
          </w:p>
          <w:p w14:paraId="07D25439" w14:textId="77777777" w:rsidR="00F634AF" w:rsidRDefault="00F634AF" w:rsidP="00B624D2"/>
          <w:p w14:paraId="2AF5B153" w14:textId="77777777" w:rsidR="00F634AF" w:rsidRDefault="00F634AF" w:rsidP="00B624D2">
            <w:r>
              <w:t>-Pupil A,B,C,D</w:t>
            </w:r>
          </w:p>
          <w:p w14:paraId="2EA093D9" w14:textId="77777777" w:rsidR="00F634AF" w:rsidRDefault="00F634AF" w:rsidP="00B624D2"/>
          <w:p w14:paraId="6154A560" w14:textId="77777777" w:rsidR="00F634AF" w:rsidRDefault="00F634AF" w:rsidP="00B624D2"/>
        </w:tc>
        <w:tc>
          <w:tcPr>
            <w:tcW w:w="3005" w:type="dxa"/>
          </w:tcPr>
          <w:p w14:paraId="075940E6" w14:textId="77777777" w:rsidR="00F634AF" w:rsidRDefault="00F634AF" w:rsidP="00B624D2">
            <w:r>
              <w:t>Misconception:</w:t>
            </w:r>
          </w:p>
          <w:p w14:paraId="061B760C" w14:textId="77777777" w:rsidR="00F634AF" w:rsidRDefault="00F634AF" w:rsidP="00B624D2">
            <w:r>
              <w:t>Expanded noun phrases no applied</w:t>
            </w:r>
          </w:p>
          <w:p w14:paraId="668C7091" w14:textId="77777777" w:rsidR="00F634AF" w:rsidRDefault="00F634AF" w:rsidP="00B624D2"/>
          <w:p w14:paraId="34C74C15" w14:textId="77777777" w:rsidR="00F634AF" w:rsidRDefault="00F634AF" w:rsidP="00B624D2">
            <w:r>
              <w:t xml:space="preserve">-Pupil </w:t>
            </w:r>
            <w:proofErr w:type="spellStart"/>
            <w:r>
              <w:t>j,k,l,m,n</w:t>
            </w:r>
            <w:proofErr w:type="spellEnd"/>
          </w:p>
        </w:tc>
        <w:tc>
          <w:tcPr>
            <w:tcW w:w="3006" w:type="dxa"/>
          </w:tcPr>
          <w:p w14:paraId="5CBEA090" w14:textId="77777777" w:rsidR="00F634AF" w:rsidRDefault="00F634AF" w:rsidP="00B624D2">
            <w:r>
              <w:t>Presentation needs developing</w:t>
            </w:r>
          </w:p>
          <w:p w14:paraId="18229379" w14:textId="77777777" w:rsidR="00F634AF" w:rsidRDefault="00F634AF" w:rsidP="00B624D2"/>
          <w:p w14:paraId="018056A9" w14:textId="77777777" w:rsidR="00F634AF" w:rsidRDefault="00F634AF" w:rsidP="00B624D2">
            <w:r>
              <w:t xml:space="preserve">Pupil </w:t>
            </w:r>
            <w:proofErr w:type="spellStart"/>
            <w:r>
              <w:t>a,d</w:t>
            </w:r>
            <w:proofErr w:type="spellEnd"/>
          </w:p>
          <w:p w14:paraId="338952BC" w14:textId="77777777" w:rsidR="00F634AF" w:rsidRDefault="00F634AF" w:rsidP="00B624D2"/>
        </w:tc>
      </w:tr>
      <w:tr w:rsidR="00F634AF" w14:paraId="4BCF77BB" w14:textId="77777777" w:rsidTr="00B624D2">
        <w:tc>
          <w:tcPr>
            <w:tcW w:w="3005" w:type="dxa"/>
          </w:tcPr>
          <w:p w14:paraId="12B7D43E" w14:textId="77777777" w:rsidR="00F634AF" w:rsidRDefault="00F634AF" w:rsidP="00B624D2">
            <w:r>
              <w:t>Misconception:</w:t>
            </w:r>
          </w:p>
          <w:p w14:paraId="3155FD94" w14:textId="77777777" w:rsidR="00F634AF" w:rsidRDefault="00F634AF" w:rsidP="00B624D2">
            <w:r>
              <w:t>Punctuation to mark clauses inconsistent / not applied appropriately : TA LED</w:t>
            </w:r>
          </w:p>
          <w:p w14:paraId="4AEDF34D" w14:textId="77777777" w:rsidR="00F634AF" w:rsidRDefault="00F634AF" w:rsidP="00B624D2"/>
          <w:p w14:paraId="259BB754" w14:textId="77777777" w:rsidR="00F634AF" w:rsidRDefault="00F634AF" w:rsidP="00B624D2">
            <w:r>
              <w:t xml:space="preserve">-Pupil </w:t>
            </w:r>
            <w:proofErr w:type="spellStart"/>
            <w:r>
              <w:t>e,f,g,h,j</w:t>
            </w:r>
            <w:proofErr w:type="spellEnd"/>
          </w:p>
          <w:p w14:paraId="61D4C9A3" w14:textId="77777777" w:rsidR="00F634AF" w:rsidRDefault="00F634AF" w:rsidP="00B624D2"/>
          <w:p w14:paraId="3B484DED" w14:textId="77777777" w:rsidR="00F634AF" w:rsidRDefault="00F634AF" w:rsidP="00B624D2"/>
          <w:p w14:paraId="5FE26386" w14:textId="77777777" w:rsidR="00F634AF" w:rsidRDefault="00F634AF" w:rsidP="00B624D2"/>
          <w:p w14:paraId="0B10F123" w14:textId="77777777" w:rsidR="00F634AF" w:rsidRDefault="00F634AF" w:rsidP="00B624D2"/>
        </w:tc>
        <w:tc>
          <w:tcPr>
            <w:tcW w:w="3005" w:type="dxa"/>
          </w:tcPr>
          <w:p w14:paraId="23FF7CF2" w14:textId="77777777" w:rsidR="00F634AF" w:rsidRDefault="00F634AF" w:rsidP="00B624D2">
            <w:r>
              <w:t>Misconception:</w:t>
            </w:r>
          </w:p>
          <w:p w14:paraId="1B69105B" w14:textId="77777777" w:rsidR="00F634AF" w:rsidRDefault="00F634AF" w:rsidP="00B624D2">
            <w:r>
              <w:t>Need to use a range of sentence types for effects on the reader: TEACHER LED</w:t>
            </w:r>
          </w:p>
          <w:p w14:paraId="28A52EA1" w14:textId="77777777" w:rsidR="00F634AF" w:rsidRDefault="00F634AF" w:rsidP="00B624D2"/>
          <w:p w14:paraId="63FA9979" w14:textId="77777777" w:rsidR="00F634AF" w:rsidRDefault="00F634AF" w:rsidP="00B624D2">
            <w:r>
              <w:t xml:space="preserve">-Pupil </w:t>
            </w:r>
            <w:proofErr w:type="spellStart"/>
            <w:r>
              <w:t>o,p,q,r,s,t,u</w:t>
            </w:r>
            <w:proofErr w:type="spellEnd"/>
          </w:p>
        </w:tc>
        <w:tc>
          <w:tcPr>
            <w:tcW w:w="3006" w:type="dxa"/>
          </w:tcPr>
          <w:p w14:paraId="1FDE9FA2" w14:textId="77777777" w:rsidR="00F634AF" w:rsidRDefault="00F634AF" w:rsidP="00B624D2">
            <w:r>
              <w:t>Extend / Challenge:</w:t>
            </w:r>
          </w:p>
          <w:p w14:paraId="3A9EDA2D" w14:textId="77777777" w:rsidR="00F634AF" w:rsidRDefault="00F634AF" w:rsidP="00B624D2"/>
          <w:p w14:paraId="7B24BF65" w14:textId="77777777" w:rsidR="00F634AF" w:rsidRDefault="00F634AF" w:rsidP="00B624D2">
            <w:r>
              <w:t xml:space="preserve">Pupil </w:t>
            </w:r>
            <w:proofErr w:type="spellStart"/>
            <w:r>
              <w:t>w,x,y,z</w:t>
            </w:r>
            <w:proofErr w:type="spellEnd"/>
          </w:p>
        </w:tc>
      </w:tr>
    </w:tbl>
    <w:p w14:paraId="71312C74" w14:textId="77777777" w:rsidR="00F634AF" w:rsidRDefault="00F634AF" w:rsidP="00F634AF">
      <w:pPr>
        <w:spacing w:after="0"/>
      </w:pPr>
    </w:p>
    <w:p w14:paraId="06835116" w14:textId="77777777" w:rsidR="00F634AF" w:rsidRDefault="00F634AF" w:rsidP="00F634AF">
      <w:pPr>
        <w:spacing w:after="0"/>
      </w:pPr>
    </w:p>
    <w:p w14:paraId="76CA5EAE" w14:textId="77777777" w:rsidR="00F634AF" w:rsidRDefault="00F634AF" w:rsidP="00F634AF">
      <w:pPr>
        <w:spacing w:after="0"/>
      </w:pPr>
    </w:p>
    <w:p w14:paraId="4C9F2110" w14:textId="77777777" w:rsidR="00F634AF" w:rsidRDefault="00F634AF" w:rsidP="00F634AF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B2DDA" w14:paraId="05B0BFA5" w14:textId="77777777" w:rsidTr="00B624D2">
        <w:tc>
          <w:tcPr>
            <w:tcW w:w="9016" w:type="dxa"/>
            <w:gridSpan w:val="3"/>
          </w:tcPr>
          <w:p w14:paraId="59F2DBD8" w14:textId="77777777" w:rsidR="006B2DDA" w:rsidRDefault="006B2DDA" w:rsidP="00B624D2">
            <w:r>
              <w:t>Maths: Fractions – finding fractions of amounts (copy whatever the LO / SC was)</w:t>
            </w:r>
          </w:p>
          <w:p w14:paraId="54E8E547" w14:textId="77777777" w:rsidR="006B2DDA" w:rsidRDefault="006B2DDA" w:rsidP="00B624D2"/>
        </w:tc>
      </w:tr>
      <w:tr w:rsidR="006B2DDA" w14:paraId="26E3E023" w14:textId="77777777" w:rsidTr="00B624D2">
        <w:tc>
          <w:tcPr>
            <w:tcW w:w="3005" w:type="dxa"/>
          </w:tcPr>
          <w:p w14:paraId="68B4D12A" w14:textId="77777777" w:rsidR="006B2DDA" w:rsidRDefault="006B2DDA" w:rsidP="00B624D2">
            <w:r>
              <w:t>Misconception:</w:t>
            </w:r>
          </w:p>
          <w:p w14:paraId="7BC9293F" w14:textId="77777777" w:rsidR="006B2DDA" w:rsidRDefault="006B2DDA" w:rsidP="00B624D2">
            <w:r>
              <w:t>Divided by numerator and multiplied by denominator</w:t>
            </w:r>
          </w:p>
          <w:p w14:paraId="6F4052CA" w14:textId="77777777" w:rsidR="006B2DDA" w:rsidRDefault="006B2DDA" w:rsidP="00B624D2"/>
          <w:p w14:paraId="11B507CC" w14:textId="77777777" w:rsidR="006B2DDA" w:rsidRDefault="006B2DDA" w:rsidP="00B624D2">
            <w:r>
              <w:t>-Pupil A,B,C,D</w:t>
            </w:r>
          </w:p>
          <w:p w14:paraId="68F8CCB0" w14:textId="77777777" w:rsidR="006B2DDA" w:rsidRDefault="006B2DDA" w:rsidP="00B624D2"/>
          <w:p w14:paraId="2BD162E4" w14:textId="77777777" w:rsidR="006B2DDA" w:rsidRDefault="006B2DDA" w:rsidP="00B624D2"/>
        </w:tc>
        <w:tc>
          <w:tcPr>
            <w:tcW w:w="3005" w:type="dxa"/>
          </w:tcPr>
          <w:p w14:paraId="1ACB8E56" w14:textId="77777777" w:rsidR="006B2DDA" w:rsidRDefault="006B2DDA" w:rsidP="00B624D2">
            <w:r>
              <w:t>Misconception:</w:t>
            </w:r>
          </w:p>
          <w:p w14:paraId="0E2033FD" w14:textId="77777777" w:rsidR="006B2DDA" w:rsidRDefault="006B2DDA" w:rsidP="00B624D2">
            <w:r>
              <w:t>Doesn’t know table facts / not secure in division method:  TA LED</w:t>
            </w:r>
          </w:p>
          <w:p w14:paraId="047733FA" w14:textId="77777777" w:rsidR="006B2DDA" w:rsidRDefault="006B2DDA" w:rsidP="00B624D2"/>
          <w:p w14:paraId="6C11A0BC" w14:textId="77777777" w:rsidR="006B2DDA" w:rsidRDefault="006B2DDA" w:rsidP="00B624D2">
            <w:r>
              <w:t xml:space="preserve">-Pupil </w:t>
            </w:r>
            <w:proofErr w:type="spellStart"/>
            <w:r>
              <w:t>j,k,l,m,n</w:t>
            </w:r>
            <w:proofErr w:type="spellEnd"/>
          </w:p>
        </w:tc>
        <w:tc>
          <w:tcPr>
            <w:tcW w:w="3006" w:type="dxa"/>
          </w:tcPr>
          <w:p w14:paraId="7B503EDC" w14:textId="77777777" w:rsidR="006B2DDA" w:rsidRDefault="006B2DDA" w:rsidP="00B624D2">
            <w:r>
              <w:t>Presentation needs developing</w:t>
            </w:r>
          </w:p>
          <w:p w14:paraId="508873C9" w14:textId="77777777" w:rsidR="006B2DDA" w:rsidRDefault="006B2DDA" w:rsidP="00B624D2"/>
          <w:p w14:paraId="1DCEB539" w14:textId="77777777" w:rsidR="006B2DDA" w:rsidRDefault="006B2DDA" w:rsidP="00B624D2">
            <w:r>
              <w:t xml:space="preserve">Pupil </w:t>
            </w:r>
            <w:proofErr w:type="spellStart"/>
            <w:r>
              <w:t>a,d</w:t>
            </w:r>
            <w:proofErr w:type="spellEnd"/>
          </w:p>
          <w:p w14:paraId="1E0AFEF6" w14:textId="77777777" w:rsidR="006B2DDA" w:rsidRDefault="006B2DDA" w:rsidP="00B624D2"/>
        </w:tc>
      </w:tr>
      <w:tr w:rsidR="006B2DDA" w14:paraId="20F01241" w14:textId="77777777" w:rsidTr="00B624D2">
        <w:tc>
          <w:tcPr>
            <w:tcW w:w="3005" w:type="dxa"/>
          </w:tcPr>
          <w:p w14:paraId="0F1A5E1C" w14:textId="77777777" w:rsidR="006B2DDA" w:rsidRDefault="006B2DDA" w:rsidP="00B624D2">
            <w:r>
              <w:t>Misconception:</w:t>
            </w:r>
          </w:p>
          <w:p w14:paraId="0198FEEA" w14:textId="77777777" w:rsidR="006B2DDA" w:rsidRDefault="006B2DDA" w:rsidP="00B624D2">
            <w:r>
              <w:t>Not sure which numbers to use / where / how – needs physical process: TEACHER LED</w:t>
            </w:r>
          </w:p>
          <w:p w14:paraId="657806F6" w14:textId="77777777" w:rsidR="006B2DDA" w:rsidRDefault="006B2DDA" w:rsidP="00B624D2"/>
          <w:p w14:paraId="48AFEECC" w14:textId="77777777" w:rsidR="006B2DDA" w:rsidRDefault="006B2DDA" w:rsidP="00B624D2">
            <w:r>
              <w:t xml:space="preserve">-Pupil </w:t>
            </w:r>
            <w:proofErr w:type="spellStart"/>
            <w:r>
              <w:t>e,f,g,h,j</w:t>
            </w:r>
            <w:proofErr w:type="spellEnd"/>
          </w:p>
          <w:p w14:paraId="2068EED7" w14:textId="77777777" w:rsidR="006B2DDA" w:rsidRDefault="006B2DDA" w:rsidP="00B624D2"/>
          <w:p w14:paraId="749F62B4" w14:textId="77777777" w:rsidR="006B2DDA" w:rsidRDefault="006B2DDA" w:rsidP="00B624D2"/>
          <w:p w14:paraId="219A80DD" w14:textId="77777777" w:rsidR="006B2DDA" w:rsidRDefault="006B2DDA" w:rsidP="00B624D2"/>
          <w:p w14:paraId="3F4E604C" w14:textId="77777777" w:rsidR="006B2DDA" w:rsidRDefault="006B2DDA" w:rsidP="00B624D2"/>
        </w:tc>
        <w:tc>
          <w:tcPr>
            <w:tcW w:w="3005" w:type="dxa"/>
          </w:tcPr>
          <w:p w14:paraId="3CD11E6C" w14:textId="77777777" w:rsidR="006B2DDA" w:rsidRDefault="006B2DDA" w:rsidP="00B624D2">
            <w:r>
              <w:t>Misconception:</w:t>
            </w:r>
          </w:p>
          <w:p w14:paraId="3D88F4C5" w14:textId="77777777" w:rsidR="006B2DDA" w:rsidRDefault="006B2DDA" w:rsidP="00B624D2"/>
        </w:tc>
        <w:tc>
          <w:tcPr>
            <w:tcW w:w="3006" w:type="dxa"/>
          </w:tcPr>
          <w:p w14:paraId="4A22F3BF" w14:textId="77777777" w:rsidR="006B2DDA" w:rsidRDefault="006B2DDA" w:rsidP="00B624D2">
            <w:r>
              <w:t>Extend / Challenge:</w:t>
            </w:r>
          </w:p>
          <w:p w14:paraId="39EDB97C" w14:textId="77777777" w:rsidR="006B2DDA" w:rsidRDefault="006B2DDA" w:rsidP="00B624D2"/>
          <w:p w14:paraId="6FF18E61" w14:textId="77777777" w:rsidR="006B2DDA" w:rsidRDefault="006B2DDA" w:rsidP="00B624D2">
            <w:r>
              <w:t xml:space="preserve">Pupil </w:t>
            </w:r>
            <w:proofErr w:type="spellStart"/>
            <w:r>
              <w:t>w,x,y,z</w:t>
            </w:r>
            <w:proofErr w:type="spellEnd"/>
          </w:p>
        </w:tc>
      </w:tr>
    </w:tbl>
    <w:p w14:paraId="34F91A8F" w14:textId="77777777" w:rsidR="006B2DDA" w:rsidRDefault="006B2DDA" w:rsidP="006B2DDA"/>
    <w:p w14:paraId="1E4F1493" w14:textId="1EC40D2C" w:rsidR="0032453A" w:rsidRDefault="0032453A" w:rsidP="0032453A">
      <w:pPr>
        <w:pStyle w:val="Default"/>
        <w:spacing w:after="66"/>
        <w:rPr>
          <w:rFonts w:ascii="Comic Sans MS" w:hAnsi="Comic Sans MS" w:cs="Century Gothic"/>
          <w:b/>
          <w:u w:val="single"/>
        </w:rPr>
      </w:pPr>
    </w:p>
    <w:sectPr w:rsidR="003245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9A1C6" w14:textId="77777777" w:rsidR="00E62D87" w:rsidRDefault="00E62D87" w:rsidP="00C15D28">
      <w:pPr>
        <w:spacing w:after="0" w:line="240" w:lineRule="auto"/>
      </w:pPr>
      <w:r>
        <w:separator/>
      </w:r>
    </w:p>
  </w:endnote>
  <w:endnote w:type="continuationSeparator" w:id="0">
    <w:p w14:paraId="379DD424" w14:textId="77777777" w:rsidR="00E62D87" w:rsidRDefault="00E62D87" w:rsidP="00C15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691A7" w14:textId="77777777" w:rsidR="00E62D87" w:rsidRDefault="00E62D87" w:rsidP="00C15D28">
      <w:pPr>
        <w:spacing w:after="0" w:line="240" w:lineRule="auto"/>
      </w:pPr>
      <w:r>
        <w:separator/>
      </w:r>
    </w:p>
  </w:footnote>
  <w:footnote w:type="continuationSeparator" w:id="0">
    <w:p w14:paraId="37CCE438" w14:textId="77777777" w:rsidR="00E62D87" w:rsidRDefault="00E62D87" w:rsidP="00C15D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918D6"/>
    <w:multiLevelType w:val="hybridMultilevel"/>
    <w:tmpl w:val="10FAC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7125D"/>
    <w:multiLevelType w:val="hybridMultilevel"/>
    <w:tmpl w:val="AB1277B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BDE535B"/>
    <w:multiLevelType w:val="hybridMultilevel"/>
    <w:tmpl w:val="FD625E0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FB46DBC"/>
    <w:multiLevelType w:val="hybridMultilevel"/>
    <w:tmpl w:val="D08C1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7979339">
    <w:abstractNumId w:val="0"/>
  </w:num>
  <w:num w:numId="2" w16cid:durableId="1620910335">
    <w:abstractNumId w:val="3"/>
  </w:num>
  <w:num w:numId="3" w16cid:durableId="840193198">
    <w:abstractNumId w:val="2"/>
  </w:num>
  <w:num w:numId="4" w16cid:durableId="16777346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3CF"/>
    <w:rsid w:val="000040E9"/>
    <w:rsid w:val="00045CE6"/>
    <w:rsid w:val="00056597"/>
    <w:rsid w:val="000606A6"/>
    <w:rsid w:val="00071131"/>
    <w:rsid w:val="0009394D"/>
    <w:rsid w:val="00117083"/>
    <w:rsid w:val="0024601C"/>
    <w:rsid w:val="00277435"/>
    <w:rsid w:val="002D0B0A"/>
    <w:rsid w:val="002F09CD"/>
    <w:rsid w:val="0032453A"/>
    <w:rsid w:val="003634EA"/>
    <w:rsid w:val="00372935"/>
    <w:rsid w:val="00445EEC"/>
    <w:rsid w:val="00483347"/>
    <w:rsid w:val="005462CD"/>
    <w:rsid w:val="00551599"/>
    <w:rsid w:val="0057465F"/>
    <w:rsid w:val="005A5F8E"/>
    <w:rsid w:val="005D1FE2"/>
    <w:rsid w:val="00627D54"/>
    <w:rsid w:val="0063312A"/>
    <w:rsid w:val="006608C3"/>
    <w:rsid w:val="006B2DDA"/>
    <w:rsid w:val="006C118B"/>
    <w:rsid w:val="006C3FA8"/>
    <w:rsid w:val="00712600"/>
    <w:rsid w:val="00712888"/>
    <w:rsid w:val="00723CBE"/>
    <w:rsid w:val="007307FE"/>
    <w:rsid w:val="00735E27"/>
    <w:rsid w:val="007F778B"/>
    <w:rsid w:val="008613CF"/>
    <w:rsid w:val="008A0A18"/>
    <w:rsid w:val="008B2531"/>
    <w:rsid w:val="00920F08"/>
    <w:rsid w:val="00986FAD"/>
    <w:rsid w:val="009D65D4"/>
    <w:rsid w:val="00A07324"/>
    <w:rsid w:val="00A83810"/>
    <w:rsid w:val="00A91C6B"/>
    <w:rsid w:val="00B174C7"/>
    <w:rsid w:val="00B37B2F"/>
    <w:rsid w:val="00B62A10"/>
    <w:rsid w:val="00B64300"/>
    <w:rsid w:val="00B777BD"/>
    <w:rsid w:val="00B81E72"/>
    <w:rsid w:val="00C15D28"/>
    <w:rsid w:val="00C26A1B"/>
    <w:rsid w:val="00C80A11"/>
    <w:rsid w:val="00CB623A"/>
    <w:rsid w:val="00CF5822"/>
    <w:rsid w:val="00D26BAA"/>
    <w:rsid w:val="00DF79C7"/>
    <w:rsid w:val="00E62D87"/>
    <w:rsid w:val="00EE5F4B"/>
    <w:rsid w:val="00F23C85"/>
    <w:rsid w:val="00F404C3"/>
    <w:rsid w:val="00F5102C"/>
    <w:rsid w:val="00F634AF"/>
    <w:rsid w:val="00FC0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897DF3"/>
  <w15:docId w15:val="{CCB8538B-2BC4-4D2D-8069-D844BBDF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3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8613CF"/>
    <w:pPr>
      <w:spacing w:before="100" w:beforeAutospacing="1" w:after="100" w:afterAutospacing="1" w:line="240" w:lineRule="auto"/>
      <w:ind w:left="200" w:right="200"/>
    </w:pPr>
    <w:rPr>
      <w:rFonts w:ascii="Verdana" w:eastAsia="Times New Roman" w:hAnsi="Verdana" w:cs="Times New Roman"/>
      <w:color w:val="000000"/>
      <w:sz w:val="18"/>
      <w:szCs w:val="18"/>
      <w:lang w:eastAsia="en-GB"/>
    </w:rPr>
  </w:style>
  <w:style w:type="paragraph" w:customStyle="1" w:styleId="Default">
    <w:name w:val="Default"/>
    <w:rsid w:val="00CF5822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F582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93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F63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65B1FEE2D284A8751E24A06F6EDBC" ma:contentTypeVersion="13" ma:contentTypeDescription="Create a new document." ma:contentTypeScope="" ma:versionID="d624996b8816e4a48c634b528e22fd16">
  <xsd:schema xmlns:xsd="http://www.w3.org/2001/XMLSchema" xmlns:xs="http://www.w3.org/2001/XMLSchema" xmlns:p="http://schemas.microsoft.com/office/2006/metadata/properties" xmlns:ns3="8f3b571b-6a3e-4e94-9d48-128e407aa953" xmlns:ns4="71c4b4b1-fa87-47f2-aeac-e935743792bd" targetNamespace="http://schemas.microsoft.com/office/2006/metadata/properties" ma:root="true" ma:fieldsID="dd05492f73e84a677b7cbbb7afa98079" ns3:_="" ns4:_="">
    <xsd:import namespace="8f3b571b-6a3e-4e94-9d48-128e407aa953"/>
    <xsd:import namespace="71c4b4b1-fa87-47f2-aeac-e935743792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3b571b-6a3e-4e94-9d48-128e407aa9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4b4b1-fa87-47f2-aeac-e935743792b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C0F91A-0399-418D-B1C7-7FECF95DAF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3b571b-6a3e-4e94-9d48-128e407aa953"/>
    <ds:schemaRef ds:uri="71c4b4b1-fa87-47f2-aeac-e935743792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DA88AA-29A9-4B72-B85E-3424792545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9C17C24-FD93-4DD7-AAD5-6E2364A4A0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Marples</dc:creator>
  <cp:lastModifiedBy>P MARPLES</cp:lastModifiedBy>
  <cp:revision>6</cp:revision>
  <cp:lastPrinted>2017-09-01T12:56:00Z</cp:lastPrinted>
  <dcterms:created xsi:type="dcterms:W3CDTF">2024-07-16T12:28:00Z</dcterms:created>
  <dcterms:modified xsi:type="dcterms:W3CDTF">2024-07-16T12:31:00Z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pmarples@skegbyjunioracademy.org</vt:lpwstr>
  </property>
  <property fmtid="{D5CDD505-2E9C-101B-9397-08002B2CF9AE}" pid="6" name="MSIP_Label_71dda7c5-96ca-48e3-9e3a-5c391aea2853_SetDate">
    <vt:lpwstr>2019-07-22T11:26:13.5853203+01:00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0x010100BD065B1FEE2D284A8751E24A06F6EDBC</vt:lpwstr>
  </property>
</Properties>
</file>