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F4184" w14:textId="73C8074C" w:rsidR="006E5A6E" w:rsidRDefault="006E248B">
      <w:r>
        <w:rPr>
          <w:noProof/>
          <w:lang w:eastAsia="en-GB"/>
        </w:rPr>
        <w:drawing>
          <wp:anchor distT="0" distB="0" distL="114300" distR="114300" simplePos="0" relativeHeight="251658243" behindDoc="0" locked="0" layoutInCell="1" allowOverlap="1" wp14:anchorId="39B5D4D0" wp14:editId="3B4F87E6">
            <wp:simplePos x="0" y="0"/>
            <wp:positionH relativeFrom="column">
              <wp:posOffset>9291320</wp:posOffset>
            </wp:positionH>
            <wp:positionV relativeFrom="paragraph">
              <wp:posOffset>287655</wp:posOffset>
            </wp:positionV>
            <wp:extent cx="866775" cy="923925"/>
            <wp:effectExtent l="0" t="0" r="9525" b="9525"/>
            <wp:wrapSquare wrapText="bothSides"/>
            <wp:docPr id="4" name="Picture 4"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48">
        <w:rPr>
          <w:noProof/>
          <w:lang w:eastAsia="en-GB"/>
        </w:rPr>
        <mc:AlternateContent>
          <mc:Choice Requires="wps">
            <w:drawing>
              <wp:anchor distT="45720" distB="45720" distL="114300" distR="114300" simplePos="0" relativeHeight="251658242" behindDoc="0" locked="0" layoutInCell="1" allowOverlap="1" wp14:anchorId="3C40060B" wp14:editId="63F291A4">
                <wp:simplePos x="0" y="0"/>
                <wp:positionH relativeFrom="margin">
                  <wp:posOffset>1706880</wp:posOffset>
                </wp:positionH>
                <wp:positionV relativeFrom="paragraph">
                  <wp:posOffset>753110</wp:posOffset>
                </wp:positionV>
                <wp:extent cx="4980940" cy="521970"/>
                <wp:effectExtent l="19050" t="19050" r="1016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940" cy="521970"/>
                        </a:xfrm>
                        <a:prstGeom prst="rect">
                          <a:avLst/>
                        </a:prstGeom>
                        <a:solidFill>
                          <a:srgbClr val="FFFFFF"/>
                        </a:solidFill>
                        <a:ln w="28575">
                          <a:solidFill>
                            <a:srgbClr val="7030A0"/>
                          </a:solidFill>
                          <a:miter lim="800000"/>
                          <a:headEnd/>
                          <a:tailEnd/>
                        </a:ln>
                      </wps:spPr>
                      <wps:txbx>
                        <w:txbxContent>
                          <w:p w14:paraId="218F32C6" w14:textId="75AAF525" w:rsidR="009C26D5" w:rsidRPr="00502693" w:rsidRDefault="006E248B" w:rsidP="006E248B">
                            <w:pPr>
                              <w:jc w:val="center"/>
                              <w:rPr>
                                <w:rFonts w:ascii="Comic Sans MS" w:hAnsi="Comic Sans MS"/>
                                <w:sz w:val="28"/>
                                <w:szCs w:val="28"/>
                              </w:rPr>
                            </w:pPr>
                            <w:r w:rsidRPr="00502693">
                              <w:rPr>
                                <w:rFonts w:ascii="Comic Sans MS" w:hAnsi="Comic Sans MS"/>
                                <w:sz w:val="28"/>
                                <w:szCs w:val="28"/>
                              </w:rPr>
                              <w:t>How can we rediscover the wonders of Ancient Egypt?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40060B" id="_x0000_t202" coordsize="21600,21600" o:spt="202" path="m,l,21600r21600,l21600,xe">
                <v:stroke joinstyle="miter"/>
                <v:path gradientshapeok="t" o:connecttype="rect"/>
              </v:shapetype>
              <v:shape id="Text Box 3" o:spid="_x0000_s1026" type="#_x0000_t202" style="position:absolute;margin-left:134.4pt;margin-top:59.3pt;width:392.2pt;height:41.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" strokecolor="#7030a0" strokeweight="2.25pt">
                <v:textbox>
                  <w:txbxContent>
                    <w:p w14:paraId="218F32C6" w14:textId="75AAF525" w:rsidR="009C26D5" w:rsidRPr="00502693" w:rsidRDefault="006E248B" w:rsidP="006E248B">
                      <w:pPr>
                        <w:jc w:val="center"/>
                        <w:rPr>
                          <w:rFonts w:ascii="Comic Sans MS" w:hAnsi="Comic Sans MS"/>
                          <w:sz w:val="28"/>
                          <w:szCs w:val="28"/>
                        </w:rPr>
                      </w:pPr>
                      <w:r w:rsidRPr="00502693">
                        <w:rPr>
                          <w:rFonts w:ascii="Comic Sans MS" w:hAnsi="Comic Sans MS"/>
                          <w:sz w:val="28"/>
                          <w:szCs w:val="28"/>
                        </w:rPr>
                        <w:t>How can we rediscover the wonders of Ancient Egypt?</w:t>
                      </w:r>
                    </w:p>
                  </w:txbxContent>
                </v:textbox>
                <w10:wrap type="square" anchorx="margin"/>
              </v:shape>
            </w:pict>
          </mc:Fallback>
        </mc:AlternateContent>
      </w:r>
      <w:r w:rsidR="002D4748">
        <w:rPr>
          <w:noProof/>
          <w:lang w:eastAsia="en-GB"/>
        </w:rPr>
        <mc:AlternateContent>
          <mc:Choice Requires="wps">
            <w:drawing>
              <wp:anchor distT="45720" distB="45720" distL="114300" distR="114300" simplePos="0" relativeHeight="251658244" behindDoc="0" locked="0" layoutInCell="1" allowOverlap="1" wp14:anchorId="44B7834A" wp14:editId="3075EF6A">
                <wp:simplePos x="0" y="0"/>
                <wp:positionH relativeFrom="margin">
                  <wp:posOffset>7772721</wp:posOffset>
                </wp:positionH>
                <wp:positionV relativeFrom="paragraph">
                  <wp:posOffset>329911</wp:posOffset>
                </wp:positionV>
                <wp:extent cx="1355090" cy="409575"/>
                <wp:effectExtent l="19050" t="19050" r="1651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090" cy="409575"/>
                        </a:xfrm>
                        <a:prstGeom prst="rect">
                          <a:avLst/>
                        </a:prstGeom>
                        <a:solidFill>
                          <a:schemeClr val="bg1"/>
                        </a:solidFill>
                        <a:ln w="28575">
                          <a:solidFill>
                            <a:srgbClr val="7030A0"/>
                          </a:solidFill>
                          <a:miter lim="800000"/>
                          <a:headEnd/>
                          <a:tailEnd/>
                        </a:ln>
                      </wps:spPr>
                      <wps:txbx>
                        <w:txbxContent>
                          <w:p w14:paraId="39A559B6" w14:textId="4A21BAE9" w:rsidR="009C26D5" w:rsidRPr="009C26D5" w:rsidRDefault="009C26D5" w:rsidP="009C26D5">
                            <w:pPr>
                              <w:jc w:val="center"/>
                              <w:rPr>
                                <w:rFonts w:ascii="Comic Sans MS" w:hAnsi="Comic Sans MS"/>
                                <w:sz w:val="28"/>
                              </w:rPr>
                            </w:pPr>
                            <w:r>
                              <w:rPr>
                                <w:rFonts w:ascii="Comic Sans MS" w:hAnsi="Comic Sans MS"/>
                                <w:sz w:val="28"/>
                              </w:rPr>
                              <w:t>Year 5</w:t>
                            </w:r>
                            <w:r w:rsidR="002123E0">
                              <w:rPr>
                                <w:rFonts w:ascii="Comic Sans MS" w:hAnsi="Comic Sans MS"/>
                                <w:sz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7834A" id="Text Box 6" o:spid="_x0000_s1027" type="#_x0000_t202" style="position:absolute;margin-left:612.05pt;margin-top:26pt;width:106.7pt;height:32.2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" fillcolor="white [3212]" strokecolor="#7030a0" strokeweight="2.25pt">
                <v:textbox>
                  <w:txbxContent>
                    <w:p w14:paraId="39A559B6" w14:textId="4A21BAE9" w:rsidR="009C26D5" w:rsidRPr="009C26D5" w:rsidRDefault="009C26D5" w:rsidP="009C26D5">
                      <w:pPr>
                        <w:jc w:val="center"/>
                        <w:rPr>
                          <w:rFonts w:ascii="Comic Sans MS" w:hAnsi="Comic Sans MS"/>
                          <w:sz w:val="28"/>
                        </w:rPr>
                      </w:pPr>
                      <w:r>
                        <w:rPr>
                          <w:rFonts w:ascii="Comic Sans MS" w:hAnsi="Comic Sans MS"/>
                          <w:sz w:val="28"/>
                        </w:rPr>
                        <w:t>Year 5</w:t>
                      </w:r>
                      <w:r w:rsidR="002123E0">
                        <w:rPr>
                          <w:rFonts w:ascii="Comic Sans MS" w:hAnsi="Comic Sans MS"/>
                          <w:sz w:val="28"/>
                        </w:rPr>
                        <w:t>/6</w:t>
                      </w:r>
                    </w:p>
                  </w:txbxContent>
                </v:textbox>
                <w10:wrap type="square" anchorx="margin"/>
              </v:shape>
            </w:pict>
          </mc:Fallback>
        </mc:AlternateContent>
      </w:r>
      <w:r w:rsidR="00441197">
        <w:rPr>
          <w:noProof/>
          <w:lang w:eastAsia="en-GB"/>
        </w:rPr>
        <mc:AlternateContent>
          <mc:Choice Requires="wps">
            <w:drawing>
              <wp:anchor distT="45720" distB="45720" distL="114300" distR="114300" simplePos="0" relativeHeight="251658241" behindDoc="0" locked="0" layoutInCell="1" allowOverlap="1" wp14:anchorId="76CF4914" wp14:editId="49E7F79F">
                <wp:simplePos x="0" y="0"/>
                <wp:positionH relativeFrom="margin">
                  <wp:posOffset>292735</wp:posOffset>
                </wp:positionH>
                <wp:positionV relativeFrom="paragraph">
                  <wp:posOffset>751205</wp:posOffset>
                </wp:positionV>
                <wp:extent cx="1418590" cy="521970"/>
                <wp:effectExtent l="19050" t="19050" r="101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521970"/>
                        </a:xfrm>
                        <a:prstGeom prst="rect">
                          <a:avLst/>
                        </a:prstGeom>
                        <a:solidFill>
                          <a:srgbClr val="CC66FF"/>
                        </a:solidFill>
                        <a:ln w="28575">
                          <a:solidFill>
                            <a:srgbClr val="7030A0"/>
                          </a:solidFill>
                          <a:miter lim="800000"/>
                          <a:headEnd/>
                          <a:tailEnd/>
                        </a:ln>
                      </wps:spPr>
                      <wps:txbx>
                        <w:txbxContent>
                          <w:p w14:paraId="496F66EF" w14:textId="77777777" w:rsidR="009C26D5" w:rsidRPr="009C26D5" w:rsidRDefault="009C26D5" w:rsidP="009C26D5">
                            <w:pPr>
                              <w:rPr>
                                <w:rFonts w:ascii="Comic Sans MS" w:hAnsi="Comic Sans MS"/>
                                <w:sz w:val="28"/>
                              </w:rPr>
                            </w:pPr>
                            <w:r>
                              <w:rPr>
                                <w:rFonts w:ascii="Comic Sans MS" w:hAnsi="Comic Sans MS"/>
                                <w:sz w:val="28"/>
                              </w:rPr>
                              <w:t>History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F4914" id="Text Box 2" o:spid="_x0000_s1028" type="#_x0000_t202" style="position:absolute;margin-left:23.05pt;margin-top:59.15pt;width:111.7pt;height:41.1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" fillcolor="#c6f" strokecolor="#7030a0" strokeweight="2.25pt">
                <v:textbox>
                  <w:txbxContent>
                    <w:p w14:paraId="496F66EF" w14:textId="77777777" w:rsidR="009C26D5" w:rsidRPr="009C26D5" w:rsidRDefault="009C26D5" w:rsidP="009C26D5">
                      <w:pPr>
                        <w:rPr>
                          <w:rFonts w:ascii="Comic Sans MS" w:hAnsi="Comic Sans MS"/>
                          <w:sz w:val="28"/>
                        </w:rPr>
                      </w:pPr>
                      <w:r>
                        <w:rPr>
                          <w:rFonts w:ascii="Comic Sans MS" w:hAnsi="Comic Sans MS"/>
                          <w:sz w:val="28"/>
                        </w:rPr>
                        <w:t>History Topic:</w:t>
                      </w:r>
                    </w:p>
                  </w:txbxContent>
                </v:textbox>
                <w10:wrap type="square" anchorx="margin"/>
              </v:shape>
            </w:pict>
          </mc:Fallback>
        </mc:AlternateContent>
      </w:r>
      <w:r w:rsidR="009C26D5">
        <w:rPr>
          <w:noProof/>
          <w:lang w:eastAsia="en-GB"/>
        </w:rPr>
        <mc:AlternateContent>
          <mc:Choice Requires="wps">
            <w:drawing>
              <wp:anchor distT="45720" distB="45720" distL="114300" distR="114300" simplePos="0" relativeHeight="251658240" behindDoc="0" locked="0" layoutInCell="1" allowOverlap="1" wp14:anchorId="38BB6D26" wp14:editId="09570EC5">
                <wp:simplePos x="0" y="0"/>
                <wp:positionH relativeFrom="margin">
                  <wp:align>center</wp:align>
                </wp:positionH>
                <wp:positionV relativeFrom="paragraph">
                  <wp:posOffset>290195</wp:posOffset>
                </wp:positionV>
                <wp:extent cx="4256405" cy="409575"/>
                <wp:effectExtent l="19050" t="19050" r="10795"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14:paraId="2AD981EB" w14:textId="77777777"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B6D26" id="Text Box 217" o:spid="_x0000_s1029" type="#_x0000_t202" style="position:absolute;margin-left:0;margin-top:22.85pt;width:335.15pt;height:32.2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" strokecolor="#7030a0" strokeweight="2.25pt">
                <v:textbox>
                  <w:txbxContent>
                    <w:p w14:paraId="2AD981EB" w14:textId="77777777"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v:textbox>
                <w10:wrap type="square" anchorx="margin"/>
              </v:shape>
            </w:pict>
          </mc:Fallback>
        </mc:AlternateContent>
      </w:r>
    </w:p>
    <w:p w14:paraId="3805AAAA" w14:textId="77777777" w:rsidR="00243377" w:rsidRPr="00243377" w:rsidRDefault="00243377" w:rsidP="00243377"/>
    <w:p w14:paraId="29AC9C60" w14:textId="2CB3B86B" w:rsidR="00243377" w:rsidRPr="00243377" w:rsidRDefault="006E248B" w:rsidP="00243377">
      <w:r>
        <w:rPr>
          <w:noProof/>
          <w:lang w:eastAsia="en-GB"/>
        </w:rPr>
        <mc:AlternateContent>
          <mc:Choice Requires="wps">
            <w:drawing>
              <wp:anchor distT="45720" distB="45720" distL="114300" distR="114300" simplePos="0" relativeHeight="251658245" behindDoc="0" locked="0" layoutInCell="1" allowOverlap="1" wp14:anchorId="437DE38D" wp14:editId="720A5DD0">
                <wp:simplePos x="0" y="0"/>
                <wp:positionH relativeFrom="margin">
                  <wp:posOffset>7713345</wp:posOffset>
                </wp:positionH>
                <wp:positionV relativeFrom="paragraph">
                  <wp:posOffset>259715</wp:posOffset>
                </wp:positionV>
                <wp:extent cx="1418590" cy="409575"/>
                <wp:effectExtent l="19050" t="19050" r="1016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14:paraId="3AEA4BCA" w14:textId="0B9FF4E5" w:rsidR="009C26D5" w:rsidRPr="009C26D5" w:rsidRDefault="00574AB5" w:rsidP="009C26D5">
                            <w:pPr>
                              <w:jc w:val="center"/>
                              <w:rPr>
                                <w:rFonts w:ascii="Comic Sans MS" w:hAnsi="Comic Sans MS"/>
                                <w:sz w:val="28"/>
                              </w:rPr>
                            </w:pPr>
                            <w:r>
                              <w:rPr>
                                <w:rFonts w:ascii="Comic Sans MS" w:hAnsi="Comic Sans MS"/>
                                <w:sz w:val="28"/>
                              </w:rPr>
                              <w:t xml:space="preserve">Spring 2 </w:t>
                            </w:r>
                            <w:r w:rsidR="00441197">
                              <w:rPr>
                                <w:rFonts w:ascii="Comic Sans MS" w:hAnsi="Comic Sans MS"/>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DE38D" id="Text Box 7" o:spid="_x0000_s1030" type="#_x0000_t202" style="position:absolute;margin-left:607.35pt;margin-top:20.45pt;width:111.7pt;height:32.2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" fillcolor="white [3212]" strokecolor="#7030a0" strokeweight="2.25pt">
                <v:textbox>
                  <w:txbxContent>
                    <w:p w14:paraId="3AEA4BCA" w14:textId="0B9FF4E5" w:rsidR="009C26D5" w:rsidRPr="009C26D5" w:rsidRDefault="00574AB5" w:rsidP="009C26D5">
                      <w:pPr>
                        <w:jc w:val="center"/>
                        <w:rPr>
                          <w:rFonts w:ascii="Comic Sans MS" w:hAnsi="Comic Sans MS"/>
                          <w:sz w:val="28"/>
                        </w:rPr>
                      </w:pPr>
                      <w:r>
                        <w:rPr>
                          <w:rFonts w:ascii="Comic Sans MS" w:hAnsi="Comic Sans MS"/>
                          <w:sz w:val="28"/>
                        </w:rPr>
                        <w:t xml:space="preserve">Spring 2 </w:t>
                      </w:r>
                      <w:r w:rsidR="00441197">
                        <w:rPr>
                          <w:rFonts w:ascii="Comic Sans MS" w:hAnsi="Comic Sans MS"/>
                          <w:sz w:val="28"/>
                        </w:rPr>
                        <w:t xml:space="preserve"> </w:t>
                      </w:r>
                    </w:p>
                  </w:txbxContent>
                </v:textbox>
                <w10:wrap type="square" anchorx="margin"/>
              </v:shape>
            </w:pict>
          </mc:Fallback>
        </mc:AlternateContent>
      </w:r>
    </w:p>
    <w:p w14:paraId="094E95AD" w14:textId="5BCCE79E" w:rsidR="00243377" w:rsidRPr="00243377" w:rsidRDefault="007C1869" w:rsidP="00243377">
      <w:r>
        <w:rPr>
          <w:noProof/>
          <w:lang w:eastAsia="en-GB"/>
        </w:rPr>
        <mc:AlternateContent>
          <mc:Choice Requires="wps">
            <w:drawing>
              <wp:anchor distT="45720" distB="45720" distL="114300" distR="114300" simplePos="0" relativeHeight="251658246" behindDoc="0" locked="0" layoutInCell="1" allowOverlap="1" wp14:anchorId="4102058B" wp14:editId="6B4EBDD6">
                <wp:simplePos x="0" y="0"/>
                <wp:positionH relativeFrom="column">
                  <wp:posOffset>3601085</wp:posOffset>
                </wp:positionH>
                <wp:positionV relativeFrom="paragraph">
                  <wp:posOffset>261620</wp:posOffset>
                </wp:positionV>
                <wp:extent cx="6341110" cy="393700"/>
                <wp:effectExtent l="19050" t="19050" r="21590"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1110" cy="393700"/>
                        </a:xfrm>
                        <a:prstGeom prst="rect">
                          <a:avLst/>
                        </a:prstGeom>
                        <a:solidFill>
                          <a:srgbClr val="CC66FF"/>
                        </a:solidFill>
                        <a:ln w="38100">
                          <a:solidFill>
                            <a:srgbClr val="7030A0"/>
                          </a:solidFill>
                          <a:miter lim="800000"/>
                          <a:headEnd/>
                          <a:tailEnd/>
                        </a:ln>
                      </wps:spPr>
                      <wps:txbx>
                        <w:txbxContent>
                          <w:p w14:paraId="1BFF093C" w14:textId="77777777"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02058B" id="Text Box 8" o:spid="_x0000_s1031" type="#_x0000_t202" style="position:absolute;margin-left:283.55pt;margin-top:20.6pt;width:499.3pt;height:31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" fillcolor="#c6f" strokecolor="#7030a0" strokeweight="3pt">
                <v:textbox>
                  <w:txbxContent>
                    <w:p w14:paraId="1BFF093C" w14:textId="77777777"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v:textbox>
                <w10:wrap type="square"/>
              </v:shape>
            </w:pict>
          </mc:Fallback>
        </mc:AlternateContent>
      </w:r>
    </w:p>
    <w:p w14:paraId="30E326D8" w14:textId="7466BEB7" w:rsidR="00243377" w:rsidRPr="00243377" w:rsidRDefault="007C1869" w:rsidP="00243377">
      <w:r>
        <w:rPr>
          <w:noProof/>
          <w:lang w:eastAsia="en-GB"/>
        </w:rPr>
        <mc:AlternateContent>
          <mc:Choice Requires="wps">
            <w:drawing>
              <wp:anchor distT="45720" distB="45720" distL="114300" distR="114300" simplePos="0" relativeHeight="251658250" behindDoc="0" locked="0" layoutInCell="1" allowOverlap="1" wp14:anchorId="1FD90356" wp14:editId="2C656E27">
                <wp:simplePos x="0" y="0"/>
                <wp:positionH relativeFrom="column">
                  <wp:posOffset>348762</wp:posOffset>
                </wp:positionH>
                <wp:positionV relativeFrom="paragraph">
                  <wp:posOffset>23691</wp:posOffset>
                </wp:positionV>
                <wp:extent cx="2915920" cy="400050"/>
                <wp:effectExtent l="19050" t="19050" r="17780" b="190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400050"/>
                        </a:xfrm>
                        <a:prstGeom prst="rect">
                          <a:avLst/>
                        </a:prstGeom>
                        <a:solidFill>
                          <a:srgbClr val="CC66FF"/>
                        </a:solidFill>
                        <a:ln w="38100">
                          <a:solidFill>
                            <a:srgbClr val="7030A0"/>
                          </a:solidFill>
                          <a:miter lim="800000"/>
                          <a:headEnd/>
                          <a:tailEnd/>
                        </a:ln>
                      </wps:spPr>
                      <wps:txbx>
                        <w:txbxContent>
                          <w:p w14:paraId="5649A297" w14:textId="77777777" w:rsidR="009C26D5" w:rsidRPr="009C26D5" w:rsidRDefault="009C26D5" w:rsidP="00B72D3C">
                            <w:pPr>
                              <w:jc w:val="center"/>
                              <w:rPr>
                                <w:rFonts w:ascii="Comic Sans MS" w:hAnsi="Comic Sans MS"/>
                                <w:sz w:val="28"/>
                              </w:rPr>
                            </w:pPr>
                            <w:r>
                              <w:rPr>
                                <w:rFonts w:ascii="Comic Sans MS" w:hAnsi="Comic Sans MS"/>
                                <w:sz w:val="28"/>
                              </w:rPr>
                              <w:t>Key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90356" id="Text Box 13" o:spid="_x0000_s1032" type="#_x0000_t202" style="position:absolute;margin-left:27.45pt;margin-top:1.85pt;width:229.6pt;height:31.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" fillcolor="#c6f" strokecolor="#7030a0" strokeweight="3pt">
                <v:textbox>
                  <w:txbxContent>
                    <w:p w14:paraId="5649A297" w14:textId="77777777" w:rsidR="009C26D5" w:rsidRPr="009C26D5" w:rsidRDefault="009C26D5" w:rsidP="00B72D3C">
                      <w:pPr>
                        <w:jc w:val="center"/>
                        <w:rPr>
                          <w:rFonts w:ascii="Comic Sans MS" w:hAnsi="Comic Sans MS"/>
                          <w:sz w:val="28"/>
                        </w:rPr>
                      </w:pPr>
                      <w:r>
                        <w:rPr>
                          <w:rFonts w:ascii="Comic Sans MS" w:hAnsi="Comic Sans MS"/>
                          <w:sz w:val="28"/>
                        </w:rPr>
                        <w:t>Key vocabulary</w:t>
                      </w:r>
                    </w:p>
                  </w:txbxContent>
                </v:textbox>
                <w10:wrap type="square"/>
              </v:shape>
            </w:pict>
          </mc:Fallback>
        </mc:AlternateContent>
      </w:r>
    </w:p>
    <w:p w14:paraId="1E376DA7" w14:textId="242C33D7" w:rsidR="00243377" w:rsidRPr="00243377" w:rsidRDefault="007C1869" w:rsidP="00243377">
      <w:r>
        <w:rPr>
          <w:noProof/>
          <w:lang w:eastAsia="en-GB"/>
        </w:rPr>
        <mc:AlternateContent>
          <mc:Choice Requires="wps">
            <w:drawing>
              <wp:anchor distT="45720" distB="45720" distL="114300" distR="114300" simplePos="0" relativeHeight="251660311" behindDoc="0" locked="0" layoutInCell="1" allowOverlap="1" wp14:anchorId="42D22F0F" wp14:editId="6E7B446A">
                <wp:simplePos x="0" y="0"/>
                <wp:positionH relativeFrom="column">
                  <wp:posOffset>353060</wp:posOffset>
                </wp:positionH>
                <wp:positionV relativeFrom="paragraph">
                  <wp:posOffset>151765</wp:posOffset>
                </wp:positionV>
                <wp:extent cx="2915920" cy="4185285"/>
                <wp:effectExtent l="19050" t="19050" r="1778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4185285"/>
                        </a:xfrm>
                        <a:prstGeom prst="rect">
                          <a:avLst/>
                        </a:prstGeom>
                        <a:solidFill>
                          <a:srgbClr val="FFFFFF"/>
                        </a:solidFill>
                        <a:ln w="38100">
                          <a:solidFill>
                            <a:srgbClr val="7030A0"/>
                          </a:solidFill>
                          <a:miter lim="800000"/>
                          <a:headEnd/>
                          <a:tailEnd/>
                        </a:ln>
                      </wps:spPr>
                      <wps:txbx>
                        <w:txbxContent>
                          <w:tbl>
                            <w:tblPr>
                              <w:tblStyle w:val="TableGrid"/>
                              <w:tblW w:w="4542" w:type="dxa"/>
                              <w:tblInd w:w="-147" w:type="dxa"/>
                              <w:tblBorders>
                                <w:top w:val="single" w:sz="24" w:space="0" w:color="7030A0"/>
                                <w:left w:val="none" w:sz="0" w:space="0" w:color="auto"/>
                                <w:bottom w:val="none" w:sz="0" w:space="0" w:color="auto"/>
                                <w:right w:val="none" w:sz="0" w:space="0" w:color="auto"/>
                                <w:insideH w:val="single" w:sz="24" w:space="0" w:color="7030A0"/>
                                <w:insideV w:val="none" w:sz="0" w:space="0" w:color="auto"/>
                              </w:tblBorders>
                              <w:tblLook w:val="04A0" w:firstRow="1" w:lastRow="0" w:firstColumn="1" w:lastColumn="0" w:noHBand="0" w:noVBand="1"/>
                            </w:tblPr>
                            <w:tblGrid>
                              <w:gridCol w:w="1423"/>
                              <w:gridCol w:w="3119"/>
                            </w:tblGrid>
                            <w:tr w:rsidR="007C1869" w:rsidRPr="00B65159" w14:paraId="28175F44" w14:textId="77777777" w:rsidTr="00DF098B">
                              <w:trPr>
                                <w:trHeight w:val="518"/>
                              </w:trPr>
                              <w:tc>
                                <w:tcPr>
                                  <w:tcW w:w="1423" w:type="dxa"/>
                                  <w:tcBorders>
                                    <w:top w:val="single" w:sz="12" w:space="0" w:color="7030A0"/>
                                    <w:bottom w:val="single" w:sz="12" w:space="0" w:color="7030A0"/>
                                    <w:right w:val="single" w:sz="12" w:space="0" w:color="7030A0"/>
                                  </w:tcBorders>
                                </w:tcPr>
                                <w:p w14:paraId="3E95D9CF" w14:textId="77777777" w:rsidR="007C1869" w:rsidRPr="00DF098B" w:rsidRDefault="007C1869" w:rsidP="00E3390F">
                                  <w:pPr>
                                    <w:jc w:val="center"/>
                                    <w:rPr>
                                      <w:rFonts w:ascii="Comic Sans MS" w:hAnsi="Comic Sans MS"/>
                                      <w:sz w:val="16"/>
                                      <w:szCs w:val="16"/>
                                    </w:rPr>
                                  </w:pPr>
                                  <w:r>
                                    <w:rPr>
                                      <w:rFonts w:ascii="Comic Sans MS" w:hAnsi="Comic Sans MS"/>
                                      <w:sz w:val="16"/>
                                      <w:szCs w:val="16"/>
                                    </w:rPr>
                                    <w:t>Archaeologist</w:t>
                                  </w:r>
                                </w:p>
                              </w:tc>
                              <w:tc>
                                <w:tcPr>
                                  <w:tcW w:w="3119" w:type="dxa"/>
                                  <w:tcBorders>
                                    <w:top w:val="single" w:sz="12" w:space="0" w:color="7030A0"/>
                                    <w:left w:val="single" w:sz="12" w:space="0" w:color="7030A0"/>
                                    <w:bottom w:val="single" w:sz="12" w:space="0" w:color="7030A0"/>
                                  </w:tcBorders>
                                </w:tcPr>
                                <w:p w14:paraId="15D1AE46" w14:textId="77777777" w:rsidR="007C1869" w:rsidRPr="00DF098B" w:rsidRDefault="007C1869" w:rsidP="00DF098B">
                                  <w:pPr>
                                    <w:rPr>
                                      <w:rFonts w:ascii="Comic Sans MS" w:hAnsi="Comic Sans MS"/>
                                      <w:sz w:val="16"/>
                                      <w:szCs w:val="16"/>
                                    </w:rPr>
                                  </w:pPr>
                                  <w:r>
                                    <w:rPr>
                                      <w:rFonts w:ascii="Comic Sans MS" w:hAnsi="Comic Sans MS"/>
                                      <w:sz w:val="16"/>
                                      <w:szCs w:val="16"/>
                                    </w:rPr>
                                    <w:t>A person who researches and discovers artefacts.</w:t>
                                  </w:r>
                                </w:p>
                              </w:tc>
                            </w:tr>
                            <w:tr w:rsidR="007C1869" w:rsidRPr="00B65159" w14:paraId="47D78973" w14:textId="77777777" w:rsidTr="00E3390F">
                              <w:trPr>
                                <w:trHeight w:val="408"/>
                              </w:trPr>
                              <w:tc>
                                <w:tcPr>
                                  <w:tcW w:w="1423" w:type="dxa"/>
                                  <w:tcBorders>
                                    <w:top w:val="single" w:sz="12" w:space="0" w:color="7030A0"/>
                                    <w:bottom w:val="single" w:sz="12" w:space="0" w:color="7030A0"/>
                                    <w:right w:val="single" w:sz="12" w:space="0" w:color="7030A0"/>
                                  </w:tcBorders>
                                </w:tcPr>
                                <w:p w14:paraId="23AE7125" w14:textId="77777777" w:rsidR="007C1869" w:rsidRPr="00DF098B" w:rsidRDefault="007C1869" w:rsidP="00B65159">
                                  <w:pPr>
                                    <w:jc w:val="center"/>
                                    <w:rPr>
                                      <w:rFonts w:ascii="Comic Sans MS" w:hAnsi="Comic Sans MS"/>
                                      <w:sz w:val="16"/>
                                      <w:szCs w:val="16"/>
                                    </w:rPr>
                                  </w:pPr>
                                  <w:r>
                                    <w:rPr>
                                      <w:rFonts w:ascii="Comic Sans MS" w:hAnsi="Comic Sans MS"/>
                                      <w:sz w:val="16"/>
                                      <w:szCs w:val="16"/>
                                    </w:rPr>
                                    <w:t>Ancient</w:t>
                                  </w:r>
                                </w:p>
                              </w:tc>
                              <w:tc>
                                <w:tcPr>
                                  <w:tcW w:w="3119" w:type="dxa"/>
                                  <w:tcBorders>
                                    <w:top w:val="single" w:sz="12" w:space="0" w:color="7030A0"/>
                                    <w:left w:val="single" w:sz="12" w:space="0" w:color="7030A0"/>
                                    <w:bottom w:val="single" w:sz="12" w:space="0" w:color="7030A0"/>
                                  </w:tcBorders>
                                </w:tcPr>
                                <w:p w14:paraId="7637702E" w14:textId="77777777" w:rsidR="007C1869" w:rsidRPr="00DF098B" w:rsidRDefault="007C1869" w:rsidP="00DF098B">
                                  <w:pPr>
                                    <w:rPr>
                                      <w:rFonts w:ascii="Comic Sans MS" w:hAnsi="Comic Sans MS"/>
                                      <w:sz w:val="16"/>
                                      <w:szCs w:val="16"/>
                                    </w:rPr>
                                  </w:pPr>
                                  <w:r>
                                    <w:rPr>
                                      <w:rFonts w:ascii="Comic Sans MS" w:hAnsi="Comic Sans MS"/>
                                      <w:sz w:val="16"/>
                                      <w:szCs w:val="16"/>
                                    </w:rPr>
                                    <w:t>A synonym for old.</w:t>
                                  </w:r>
                                </w:p>
                              </w:tc>
                            </w:tr>
                            <w:tr w:rsidR="007C1869" w:rsidRPr="00B65159" w14:paraId="4288D8EE" w14:textId="77777777" w:rsidTr="00E3390F">
                              <w:trPr>
                                <w:trHeight w:val="408"/>
                              </w:trPr>
                              <w:tc>
                                <w:tcPr>
                                  <w:tcW w:w="1423" w:type="dxa"/>
                                  <w:tcBorders>
                                    <w:top w:val="single" w:sz="12" w:space="0" w:color="7030A0"/>
                                    <w:bottom w:val="single" w:sz="12" w:space="0" w:color="7030A0"/>
                                    <w:right w:val="single" w:sz="12" w:space="0" w:color="7030A0"/>
                                  </w:tcBorders>
                                </w:tcPr>
                                <w:p w14:paraId="32C0DA9E" w14:textId="77777777" w:rsidR="007C1869" w:rsidRPr="00DF098B" w:rsidRDefault="007C1869" w:rsidP="00B65159">
                                  <w:pPr>
                                    <w:jc w:val="center"/>
                                    <w:rPr>
                                      <w:rFonts w:ascii="Comic Sans MS" w:hAnsi="Comic Sans MS"/>
                                      <w:sz w:val="16"/>
                                      <w:szCs w:val="16"/>
                                    </w:rPr>
                                  </w:pPr>
                                  <w:r>
                                    <w:rPr>
                                      <w:rFonts w:ascii="Comic Sans MS" w:hAnsi="Comic Sans MS"/>
                                      <w:sz w:val="16"/>
                                      <w:szCs w:val="16"/>
                                    </w:rPr>
                                    <w:t>Pyramid</w:t>
                                  </w:r>
                                </w:p>
                              </w:tc>
                              <w:tc>
                                <w:tcPr>
                                  <w:tcW w:w="3119" w:type="dxa"/>
                                  <w:tcBorders>
                                    <w:top w:val="single" w:sz="12" w:space="0" w:color="7030A0"/>
                                    <w:left w:val="single" w:sz="12" w:space="0" w:color="7030A0"/>
                                    <w:bottom w:val="single" w:sz="12" w:space="0" w:color="7030A0"/>
                                  </w:tcBorders>
                                </w:tcPr>
                                <w:p w14:paraId="2B8FB112" w14:textId="77777777" w:rsidR="007C1869" w:rsidRPr="00DF098B" w:rsidRDefault="007C1869" w:rsidP="00DF098B">
                                  <w:pPr>
                                    <w:rPr>
                                      <w:rFonts w:ascii="Comic Sans MS" w:hAnsi="Comic Sans MS"/>
                                      <w:sz w:val="16"/>
                                      <w:szCs w:val="16"/>
                                    </w:rPr>
                                  </w:pPr>
                                  <w:r>
                                    <w:rPr>
                                      <w:rFonts w:ascii="Comic Sans MS" w:hAnsi="Comic Sans MS"/>
                                      <w:sz w:val="16"/>
                                      <w:szCs w:val="16"/>
                                    </w:rPr>
                                    <w:t>Ancient stone building with four sloping sides.</w:t>
                                  </w:r>
                                </w:p>
                              </w:tc>
                            </w:tr>
                            <w:tr w:rsidR="007C1869" w:rsidRPr="00B65159" w14:paraId="2FD66148" w14:textId="77777777" w:rsidTr="00DF098B">
                              <w:trPr>
                                <w:trHeight w:val="591"/>
                              </w:trPr>
                              <w:tc>
                                <w:tcPr>
                                  <w:tcW w:w="1423" w:type="dxa"/>
                                  <w:tcBorders>
                                    <w:top w:val="single" w:sz="12" w:space="0" w:color="7030A0"/>
                                    <w:bottom w:val="single" w:sz="12" w:space="0" w:color="7030A0"/>
                                    <w:right w:val="single" w:sz="12" w:space="0" w:color="7030A0"/>
                                  </w:tcBorders>
                                </w:tcPr>
                                <w:p w14:paraId="16F6F0B0" w14:textId="77777777" w:rsidR="007C1869" w:rsidRDefault="007C1869" w:rsidP="00B65159">
                                  <w:pPr>
                                    <w:jc w:val="center"/>
                                    <w:rPr>
                                      <w:rFonts w:ascii="Comic Sans MS" w:hAnsi="Comic Sans MS"/>
                                      <w:sz w:val="16"/>
                                      <w:szCs w:val="16"/>
                                    </w:rPr>
                                  </w:pPr>
                                  <w:r>
                                    <w:rPr>
                                      <w:rFonts w:ascii="Comic Sans MS" w:hAnsi="Comic Sans MS"/>
                                      <w:sz w:val="16"/>
                                      <w:szCs w:val="16"/>
                                    </w:rPr>
                                    <w:t>Pharoah</w:t>
                                  </w:r>
                                </w:p>
                              </w:tc>
                              <w:tc>
                                <w:tcPr>
                                  <w:tcW w:w="3119" w:type="dxa"/>
                                  <w:tcBorders>
                                    <w:top w:val="single" w:sz="12" w:space="0" w:color="7030A0"/>
                                    <w:left w:val="single" w:sz="12" w:space="0" w:color="7030A0"/>
                                    <w:bottom w:val="single" w:sz="12" w:space="0" w:color="7030A0"/>
                                  </w:tcBorders>
                                </w:tcPr>
                                <w:p w14:paraId="1A7C5BB1" w14:textId="77777777" w:rsidR="007C1869" w:rsidRPr="00DF098B" w:rsidRDefault="007C1869" w:rsidP="00DF098B">
                                  <w:pPr>
                                    <w:rPr>
                                      <w:rFonts w:ascii="Comic Sans MS" w:hAnsi="Comic Sans MS"/>
                                      <w:sz w:val="16"/>
                                      <w:szCs w:val="16"/>
                                    </w:rPr>
                                  </w:pPr>
                                  <w:r>
                                    <w:rPr>
                                      <w:rFonts w:ascii="Comic Sans MS" w:hAnsi="Comic Sans MS"/>
                                      <w:sz w:val="16"/>
                                      <w:szCs w:val="16"/>
                                    </w:rPr>
                                    <w:t xml:space="preserve">An Ancient Egyptian king or queen. </w:t>
                                  </w:r>
                                </w:p>
                              </w:tc>
                            </w:tr>
                            <w:tr w:rsidR="007C1869" w:rsidRPr="00B65159" w14:paraId="34B791CB" w14:textId="77777777" w:rsidTr="00DF098B">
                              <w:trPr>
                                <w:trHeight w:val="591"/>
                              </w:trPr>
                              <w:tc>
                                <w:tcPr>
                                  <w:tcW w:w="1423" w:type="dxa"/>
                                  <w:tcBorders>
                                    <w:top w:val="single" w:sz="12" w:space="0" w:color="7030A0"/>
                                    <w:bottom w:val="single" w:sz="12" w:space="0" w:color="7030A0"/>
                                    <w:right w:val="single" w:sz="12" w:space="0" w:color="7030A0"/>
                                  </w:tcBorders>
                                </w:tcPr>
                                <w:p w14:paraId="4E5EC1AD" w14:textId="77777777" w:rsidR="007C1869" w:rsidRDefault="007C1869" w:rsidP="00B65159">
                                  <w:pPr>
                                    <w:jc w:val="center"/>
                                    <w:rPr>
                                      <w:rFonts w:ascii="Comic Sans MS" w:hAnsi="Comic Sans MS"/>
                                      <w:sz w:val="16"/>
                                      <w:szCs w:val="16"/>
                                    </w:rPr>
                                  </w:pPr>
                                  <w:r>
                                    <w:rPr>
                                      <w:rFonts w:ascii="Comic Sans MS" w:hAnsi="Comic Sans MS"/>
                                      <w:sz w:val="16"/>
                                      <w:szCs w:val="16"/>
                                    </w:rPr>
                                    <w:t xml:space="preserve">Hieroglyphics </w:t>
                                  </w:r>
                                </w:p>
                              </w:tc>
                              <w:tc>
                                <w:tcPr>
                                  <w:tcW w:w="3119" w:type="dxa"/>
                                  <w:tcBorders>
                                    <w:top w:val="single" w:sz="12" w:space="0" w:color="7030A0"/>
                                    <w:left w:val="single" w:sz="12" w:space="0" w:color="7030A0"/>
                                    <w:bottom w:val="single" w:sz="12" w:space="0" w:color="7030A0"/>
                                  </w:tcBorders>
                                </w:tcPr>
                                <w:p w14:paraId="2438DE5E" w14:textId="77777777" w:rsidR="007C1869" w:rsidRDefault="007C1869" w:rsidP="00DF098B">
                                  <w:pPr>
                                    <w:rPr>
                                      <w:rFonts w:ascii="Comic Sans MS" w:hAnsi="Comic Sans MS"/>
                                      <w:sz w:val="16"/>
                                      <w:szCs w:val="16"/>
                                    </w:rPr>
                                  </w:pPr>
                                  <w:r>
                                    <w:rPr>
                                      <w:rFonts w:ascii="Comic Sans MS" w:hAnsi="Comic Sans MS"/>
                                      <w:sz w:val="16"/>
                                      <w:szCs w:val="16"/>
                                    </w:rPr>
                                    <w:t xml:space="preserve">A system of writing that used pictures and symbols instead of letters. </w:t>
                                  </w:r>
                                </w:p>
                              </w:tc>
                            </w:tr>
                            <w:tr w:rsidR="007C1869" w:rsidRPr="00B65159" w14:paraId="0DC64631" w14:textId="77777777" w:rsidTr="00DF098B">
                              <w:trPr>
                                <w:trHeight w:val="591"/>
                              </w:trPr>
                              <w:tc>
                                <w:tcPr>
                                  <w:tcW w:w="1423" w:type="dxa"/>
                                  <w:tcBorders>
                                    <w:top w:val="single" w:sz="12" w:space="0" w:color="7030A0"/>
                                    <w:bottom w:val="single" w:sz="12" w:space="0" w:color="7030A0"/>
                                    <w:right w:val="single" w:sz="12" w:space="0" w:color="7030A0"/>
                                  </w:tcBorders>
                                </w:tcPr>
                                <w:p w14:paraId="0160E3D4" w14:textId="77777777" w:rsidR="007C1869" w:rsidRDefault="007C1869" w:rsidP="00B65159">
                                  <w:pPr>
                                    <w:jc w:val="center"/>
                                    <w:rPr>
                                      <w:rFonts w:ascii="Comic Sans MS" w:hAnsi="Comic Sans MS"/>
                                      <w:sz w:val="16"/>
                                      <w:szCs w:val="16"/>
                                    </w:rPr>
                                  </w:pPr>
                                  <w:r>
                                    <w:rPr>
                                      <w:rFonts w:ascii="Comic Sans MS" w:hAnsi="Comic Sans MS"/>
                                      <w:sz w:val="16"/>
                                      <w:szCs w:val="16"/>
                                    </w:rPr>
                                    <w:t xml:space="preserve">Tomb </w:t>
                                  </w:r>
                                </w:p>
                              </w:tc>
                              <w:tc>
                                <w:tcPr>
                                  <w:tcW w:w="3119" w:type="dxa"/>
                                  <w:tcBorders>
                                    <w:top w:val="single" w:sz="12" w:space="0" w:color="7030A0"/>
                                    <w:left w:val="single" w:sz="12" w:space="0" w:color="7030A0"/>
                                    <w:bottom w:val="single" w:sz="12" w:space="0" w:color="7030A0"/>
                                  </w:tcBorders>
                                </w:tcPr>
                                <w:p w14:paraId="7D10EFA3" w14:textId="43253795" w:rsidR="007C1869" w:rsidRDefault="007C1869" w:rsidP="00DF098B">
                                  <w:pPr>
                                    <w:rPr>
                                      <w:rFonts w:ascii="Comic Sans MS" w:hAnsi="Comic Sans MS"/>
                                      <w:sz w:val="16"/>
                                      <w:szCs w:val="16"/>
                                    </w:rPr>
                                  </w:pPr>
                                  <w:r>
                                    <w:rPr>
                                      <w:rFonts w:ascii="Comic Sans MS" w:hAnsi="Comic Sans MS"/>
                                      <w:sz w:val="16"/>
                                      <w:szCs w:val="16"/>
                                    </w:rPr>
                                    <w:t xml:space="preserve">A large vault typically where people </w:t>
                                  </w:r>
                                  <w:r>
                                    <w:rPr>
                                      <w:rFonts w:ascii="Comic Sans MS" w:hAnsi="Comic Sans MS"/>
                                      <w:sz w:val="16"/>
                                      <w:szCs w:val="16"/>
                                    </w:rPr>
                                    <w:t>are</w:t>
                                  </w:r>
                                  <w:r>
                                    <w:rPr>
                                      <w:rFonts w:ascii="Comic Sans MS" w:hAnsi="Comic Sans MS"/>
                                      <w:sz w:val="16"/>
                                      <w:szCs w:val="16"/>
                                    </w:rPr>
                                    <w:t xml:space="preserve"> buried.</w:t>
                                  </w:r>
                                </w:p>
                              </w:tc>
                            </w:tr>
                            <w:tr w:rsidR="007C1869" w:rsidRPr="00B65159" w14:paraId="6DE0E876" w14:textId="77777777" w:rsidTr="00DF098B">
                              <w:trPr>
                                <w:trHeight w:val="591"/>
                              </w:trPr>
                              <w:tc>
                                <w:tcPr>
                                  <w:tcW w:w="1423" w:type="dxa"/>
                                  <w:tcBorders>
                                    <w:top w:val="single" w:sz="12" w:space="0" w:color="7030A0"/>
                                    <w:bottom w:val="single" w:sz="12" w:space="0" w:color="7030A0"/>
                                    <w:right w:val="single" w:sz="12" w:space="0" w:color="7030A0"/>
                                  </w:tcBorders>
                                </w:tcPr>
                                <w:p w14:paraId="0A7F7C21" w14:textId="77777777" w:rsidR="007C1869" w:rsidRDefault="007C1869" w:rsidP="00B65159">
                                  <w:pPr>
                                    <w:jc w:val="center"/>
                                    <w:rPr>
                                      <w:rFonts w:ascii="Comic Sans MS" w:hAnsi="Comic Sans MS"/>
                                      <w:sz w:val="16"/>
                                      <w:szCs w:val="16"/>
                                    </w:rPr>
                                  </w:pPr>
                                  <w:r>
                                    <w:rPr>
                                      <w:rFonts w:ascii="Comic Sans MS" w:hAnsi="Comic Sans MS"/>
                                      <w:sz w:val="16"/>
                                      <w:szCs w:val="16"/>
                                    </w:rPr>
                                    <w:t>Hieroglyph</w:t>
                                  </w:r>
                                </w:p>
                              </w:tc>
                              <w:tc>
                                <w:tcPr>
                                  <w:tcW w:w="3119" w:type="dxa"/>
                                  <w:tcBorders>
                                    <w:top w:val="single" w:sz="12" w:space="0" w:color="7030A0"/>
                                    <w:left w:val="single" w:sz="12" w:space="0" w:color="7030A0"/>
                                    <w:bottom w:val="single" w:sz="12" w:space="0" w:color="7030A0"/>
                                  </w:tcBorders>
                                </w:tcPr>
                                <w:p w14:paraId="57C9A58D" w14:textId="77777777" w:rsidR="007C1869" w:rsidRDefault="007C1869" w:rsidP="00DF098B">
                                  <w:pPr>
                                    <w:rPr>
                                      <w:rFonts w:ascii="Comic Sans MS" w:hAnsi="Comic Sans MS"/>
                                      <w:sz w:val="16"/>
                                      <w:szCs w:val="16"/>
                                    </w:rPr>
                                  </w:pPr>
                                  <w:r>
                                    <w:rPr>
                                      <w:rFonts w:ascii="Comic Sans MS" w:hAnsi="Comic Sans MS"/>
                                      <w:sz w:val="16"/>
                                      <w:szCs w:val="16"/>
                                    </w:rPr>
                                    <w:t>Ancient Egyptian writing.</w:t>
                                  </w:r>
                                </w:p>
                              </w:tc>
                            </w:tr>
                            <w:tr w:rsidR="007C1869" w:rsidRPr="00B65159" w14:paraId="66E50DEB" w14:textId="77777777" w:rsidTr="00DF098B">
                              <w:trPr>
                                <w:trHeight w:val="591"/>
                              </w:trPr>
                              <w:tc>
                                <w:tcPr>
                                  <w:tcW w:w="1423" w:type="dxa"/>
                                  <w:tcBorders>
                                    <w:top w:val="single" w:sz="12" w:space="0" w:color="7030A0"/>
                                    <w:bottom w:val="single" w:sz="12" w:space="0" w:color="7030A0"/>
                                    <w:right w:val="single" w:sz="12" w:space="0" w:color="7030A0"/>
                                  </w:tcBorders>
                                </w:tcPr>
                                <w:p w14:paraId="6842F9B1" w14:textId="77777777" w:rsidR="007C1869" w:rsidRDefault="007C1869" w:rsidP="00B65159">
                                  <w:pPr>
                                    <w:jc w:val="center"/>
                                    <w:rPr>
                                      <w:rFonts w:ascii="Comic Sans MS" w:hAnsi="Comic Sans MS"/>
                                      <w:sz w:val="16"/>
                                      <w:szCs w:val="16"/>
                                    </w:rPr>
                                  </w:pPr>
                                  <w:r>
                                    <w:rPr>
                                      <w:rFonts w:ascii="Comic Sans MS" w:hAnsi="Comic Sans MS"/>
                                      <w:sz w:val="16"/>
                                      <w:szCs w:val="16"/>
                                    </w:rPr>
                                    <w:t>Papyrus</w:t>
                                  </w:r>
                                </w:p>
                              </w:tc>
                              <w:tc>
                                <w:tcPr>
                                  <w:tcW w:w="3119" w:type="dxa"/>
                                  <w:tcBorders>
                                    <w:top w:val="single" w:sz="12" w:space="0" w:color="7030A0"/>
                                    <w:left w:val="single" w:sz="12" w:space="0" w:color="7030A0"/>
                                    <w:bottom w:val="single" w:sz="12" w:space="0" w:color="7030A0"/>
                                  </w:tcBorders>
                                </w:tcPr>
                                <w:p w14:paraId="6C71DAD5" w14:textId="77777777" w:rsidR="007C1869" w:rsidRDefault="007C1869" w:rsidP="00DF098B">
                                  <w:pPr>
                                    <w:rPr>
                                      <w:rFonts w:ascii="Comic Sans MS" w:hAnsi="Comic Sans MS"/>
                                      <w:sz w:val="16"/>
                                      <w:szCs w:val="16"/>
                                    </w:rPr>
                                  </w:pPr>
                                  <w:r>
                                    <w:rPr>
                                      <w:rFonts w:ascii="Comic Sans MS" w:hAnsi="Comic Sans MS"/>
                                      <w:sz w:val="16"/>
                                      <w:szCs w:val="16"/>
                                    </w:rPr>
                                    <w:t>a material used by the Egyptians that is similar to paper.</w:t>
                                  </w:r>
                                </w:p>
                              </w:tc>
                            </w:tr>
                            <w:tr w:rsidR="007C1869" w:rsidRPr="00B65159" w14:paraId="60D19110" w14:textId="77777777" w:rsidTr="00DF098B">
                              <w:trPr>
                                <w:trHeight w:val="591"/>
                              </w:trPr>
                              <w:tc>
                                <w:tcPr>
                                  <w:tcW w:w="1423" w:type="dxa"/>
                                  <w:tcBorders>
                                    <w:top w:val="single" w:sz="12" w:space="0" w:color="7030A0"/>
                                    <w:bottom w:val="single" w:sz="12" w:space="0" w:color="7030A0"/>
                                    <w:right w:val="single" w:sz="12" w:space="0" w:color="7030A0"/>
                                  </w:tcBorders>
                                </w:tcPr>
                                <w:p w14:paraId="7C53E9FA" w14:textId="77777777" w:rsidR="007C1869" w:rsidRDefault="007C1869" w:rsidP="00B65159">
                                  <w:pPr>
                                    <w:jc w:val="center"/>
                                    <w:rPr>
                                      <w:rFonts w:ascii="Comic Sans MS" w:hAnsi="Comic Sans MS"/>
                                      <w:sz w:val="16"/>
                                      <w:szCs w:val="16"/>
                                    </w:rPr>
                                  </w:pPr>
                                  <w:r>
                                    <w:rPr>
                                      <w:rFonts w:ascii="Comic Sans MS" w:hAnsi="Comic Sans MS"/>
                                      <w:sz w:val="16"/>
                                      <w:szCs w:val="16"/>
                                    </w:rPr>
                                    <w:t>Artefact</w:t>
                                  </w:r>
                                </w:p>
                              </w:tc>
                              <w:tc>
                                <w:tcPr>
                                  <w:tcW w:w="3119" w:type="dxa"/>
                                  <w:tcBorders>
                                    <w:top w:val="single" w:sz="12" w:space="0" w:color="7030A0"/>
                                    <w:left w:val="single" w:sz="12" w:space="0" w:color="7030A0"/>
                                    <w:bottom w:val="single" w:sz="12" w:space="0" w:color="7030A0"/>
                                  </w:tcBorders>
                                </w:tcPr>
                                <w:p w14:paraId="3A441475" w14:textId="77777777" w:rsidR="007C1869" w:rsidRDefault="007C1869" w:rsidP="00DF098B">
                                  <w:pPr>
                                    <w:rPr>
                                      <w:rFonts w:ascii="Comic Sans MS" w:hAnsi="Comic Sans MS"/>
                                      <w:sz w:val="16"/>
                                      <w:szCs w:val="16"/>
                                    </w:rPr>
                                  </w:pPr>
                                  <w:r>
                                    <w:rPr>
                                      <w:rFonts w:ascii="Comic Sans MS" w:hAnsi="Comic Sans MS"/>
                                      <w:sz w:val="16"/>
                                      <w:szCs w:val="16"/>
                                    </w:rPr>
                                    <w:t>An object that can tell us about the past.</w:t>
                                  </w:r>
                                </w:p>
                              </w:tc>
                            </w:tr>
                            <w:tr w:rsidR="007C1869" w:rsidRPr="00B65159" w14:paraId="161941BC" w14:textId="77777777" w:rsidTr="00DF098B">
                              <w:trPr>
                                <w:trHeight w:val="591"/>
                              </w:trPr>
                              <w:tc>
                                <w:tcPr>
                                  <w:tcW w:w="1423" w:type="dxa"/>
                                  <w:tcBorders>
                                    <w:top w:val="single" w:sz="12" w:space="0" w:color="7030A0"/>
                                    <w:bottom w:val="single" w:sz="12" w:space="0" w:color="7030A0"/>
                                    <w:right w:val="single" w:sz="12" w:space="0" w:color="7030A0"/>
                                  </w:tcBorders>
                                </w:tcPr>
                                <w:p w14:paraId="62B6F45E" w14:textId="77777777" w:rsidR="007C1869" w:rsidRDefault="007C1869" w:rsidP="00B65159">
                                  <w:pPr>
                                    <w:jc w:val="center"/>
                                    <w:rPr>
                                      <w:rFonts w:ascii="Comic Sans MS" w:hAnsi="Comic Sans MS"/>
                                      <w:sz w:val="16"/>
                                      <w:szCs w:val="16"/>
                                    </w:rPr>
                                  </w:pPr>
                                  <w:r>
                                    <w:rPr>
                                      <w:rFonts w:ascii="Comic Sans MS" w:hAnsi="Comic Sans MS"/>
                                      <w:sz w:val="16"/>
                                      <w:szCs w:val="16"/>
                                    </w:rPr>
                                    <w:t>Mummification</w:t>
                                  </w:r>
                                </w:p>
                              </w:tc>
                              <w:tc>
                                <w:tcPr>
                                  <w:tcW w:w="3119" w:type="dxa"/>
                                  <w:tcBorders>
                                    <w:top w:val="single" w:sz="12" w:space="0" w:color="7030A0"/>
                                    <w:left w:val="single" w:sz="12" w:space="0" w:color="7030A0"/>
                                    <w:bottom w:val="single" w:sz="12" w:space="0" w:color="7030A0"/>
                                  </w:tcBorders>
                                </w:tcPr>
                                <w:p w14:paraId="1FC9A706" w14:textId="77777777" w:rsidR="007C1869" w:rsidRDefault="007C1869" w:rsidP="00DF098B">
                                  <w:pPr>
                                    <w:rPr>
                                      <w:rFonts w:ascii="Comic Sans MS" w:hAnsi="Comic Sans MS"/>
                                      <w:sz w:val="16"/>
                                      <w:szCs w:val="16"/>
                                    </w:rPr>
                                  </w:pPr>
                                  <w:r>
                                    <w:rPr>
                                      <w:rFonts w:ascii="Comic Sans MS" w:hAnsi="Comic Sans MS"/>
                                      <w:sz w:val="16"/>
                                      <w:szCs w:val="16"/>
                                    </w:rPr>
                                    <w:t>If a dead body is mummified, it is preserved, for example rubbing it with special oils and wrapping it in cloth.</w:t>
                                  </w:r>
                                </w:p>
                              </w:tc>
                            </w:tr>
                            <w:tr w:rsidR="007C1869" w:rsidRPr="00B65159" w14:paraId="78269AF8" w14:textId="77777777" w:rsidTr="00DF098B">
                              <w:trPr>
                                <w:trHeight w:val="591"/>
                              </w:trPr>
                              <w:tc>
                                <w:tcPr>
                                  <w:tcW w:w="1423" w:type="dxa"/>
                                  <w:tcBorders>
                                    <w:top w:val="single" w:sz="12" w:space="0" w:color="7030A0"/>
                                    <w:bottom w:val="single" w:sz="12" w:space="0" w:color="7030A0"/>
                                    <w:right w:val="single" w:sz="12" w:space="0" w:color="7030A0"/>
                                  </w:tcBorders>
                                </w:tcPr>
                                <w:p w14:paraId="61FB97BF" w14:textId="77777777" w:rsidR="007C1869" w:rsidRDefault="007C1869" w:rsidP="00B65159">
                                  <w:pPr>
                                    <w:jc w:val="center"/>
                                    <w:rPr>
                                      <w:rFonts w:ascii="Comic Sans MS" w:hAnsi="Comic Sans MS"/>
                                      <w:sz w:val="16"/>
                                      <w:szCs w:val="16"/>
                                    </w:rPr>
                                  </w:pPr>
                                  <w:r>
                                    <w:rPr>
                                      <w:rFonts w:ascii="Comic Sans MS" w:hAnsi="Comic Sans MS"/>
                                      <w:sz w:val="16"/>
                                      <w:szCs w:val="16"/>
                                    </w:rPr>
                                    <w:t>Sarcophagus</w:t>
                                  </w:r>
                                </w:p>
                              </w:tc>
                              <w:tc>
                                <w:tcPr>
                                  <w:tcW w:w="3119" w:type="dxa"/>
                                  <w:tcBorders>
                                    <w:top w:val="single" w:sz="12" w:space="0" w:color="7030A0"/>
                                    <w:left w:val="single" w:sz="12" w:space="0" w:color="7030A0"/>
                                    <w:bottom w:val="single" w:sz="12" w:space="0" w:color="7030A0"/>
                                  </w:tcBorders>
                                </w:tcPr>
                                <w:p w14:paraId="0BF95B0C" w14:textId="36646CAB" w:rsidR="007C1869" w:rsidRDefault="007C1869" w:rsidP="00DF098B">
                                  <w:pPr>
                                    <w:rPr>
                                      <w:rFonts w:ascii="Comic Sans MS" w:hAnsi="Comic Sans MS"/>
                                      <w:sz w:val="16"/>
                                      <w:szCs w:val="16"/>
                                    </w:rPr>
                                  </w:pPr>
                                  <w:r>
                                    <w:rPr>
                                      <w:rFonts w:ascii="Comic Sans MS" w:hAnsi="Comic Sans MS"/>
                                      <w:sz w:val="16"/>
                                      <w:szCs w:val="16"/>
                                    </w:rPr>
                                    <w:t>A stone coffin</w:t>
                                  </w:r>
                                  <w:r w:rsidR="000A223A">
                                    <w:rPr>
                                      <w:rFonts w:ascii="Comic Sans MS" w:hAnsi="Comic Sans MS"/>
                                      <w:sz w:val="16"/>
                                      <w:szCs w:val="16"/>
                                    </w:rPr>
                                    <w:t>.</w:t>
                                  </w:r>
                                </w:p>
                              </w:tc>
                            </w:tr>
                          </w:tbl>
                          <w:p w14:paraId="7C142476" w14:textId="77777777" w:rsidR="007C1869" w:rsidRPr="00B65159" w:rsidRDefault="007C1869" w:rsidP="007C1869">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22F0F" id="Text Box 5" o:spid="_x0000_s1033" type="#_x0000_t202" style="position:absolute;margin-left:27.8pt;margin-top:11.95pt;width:229.6pt;height:329.55pt;z-index:2516603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" strokecolor="#7030a0" strokeweight="3pt">
                <v:textbox>
                  <w:txbxContent>
                    <w:tbl>
                      <w:tblPr>
                        <w:tblStyle w:val="TableGrid"/>
                        <w:tblW w:w="4542" w:type="dxa"/>
                        <w:tblInd w:w="-147" w:type="dxa"/>
                        <w:tblBorders>
                          <w:top w:val="single" w:sz="24" w:space="0" w:color="7030A0"/>
                          <w:left w:val="none" w:sz="0" w:space="0" w:color="auto"/>
                          <w:bottom w:val="none" w:sz="0" w:space="0" w:color="auto"/>
                          <w:right w:val="none" w:sz="0" w:space="0" w:color="auto"/>
                          <w:insideH w:val="single" w:sz="24" w:space="0" w:color="7030A0"/>
                          <w:insideV w:val="none" w:sz="0" w:space="0" w:color="auto"/>
                        </w:tblBorders>
                        <w:tblLook w:val="04A0" w:firstRow="1" w:lastRow="0" w:firstColumn="1" w:lastColumn="0" w:noHBand="0" w:noVBand="1"/>
                      </w:tblPr>
                      <w:tblGrid>
                        <w:gridCol w:w="1423"/>
                        <w:gridCol w:w="3119"/>
                      </w:tblGrid>
                      <w:tr w:rsidR="007C1869" w:rsidRPr="00B65159" w14:paraId="28175F44" w14:textId="77777777" w:rsidTr="00DF098B">
                        <w:trPr>
                          <w:trHeight w:val="518"/>
                        </w:trPr>
                        <w:tc>
                          <w:tcPr>
                            <w:tcW w:w="1423" w:type="dxa"/>
                            <w:tcBorders>
                              <w:top w:val="single" w:sz="12" w:space="0" w:color="7030A0"/>
                              <w:bottom w:val="single" w:sz="12" w:space="0" w:color="7030A0"/>
                              <w:right w:val="single" w:sz="12" w:space="0" w:color="7030A0"/>
                            </w:tcBorders>
                          </w:tcPr>
                          <w:p w14:paraId="3E95D9CF" w14:textId="77777777" w:rsidR="007C1869" w:rsidRPr="00DF098B" w:rsidRDefault="007C1869" w:rsidP="00E3390F">
                            <w:pPr>
                              <w:jc w:val="center"/>
                              <w:rPr>
                                <w:rFonts w:ascii="Comic Sans MS" w:hAnsi="Comic Sans MS"/>
                                <w:sz w:val="16"/>
                                <w:szCs w:val="16"/>
                              </w:rPr>
                            </w:pPr>
                            <w:r>
                              <w:rPr>
                                <w:rFonts w:ascii="Comic Sans MS" w:hAnsi="Comic Sans MS"/>
                                <w:sz w:val="16"/>
                                <w:szCs w:val="16"/>
                              </w:rPr>
                              <w:t>Archaeologist</w:t>
                            </w:r>
                          </w:p>
                        </w:tc>
                        <w:tc>
                          <w:tcPr>
                            <w:tcW w:w="3119" w:type="dxa"/>
                            <w:tcBorders>
                              <w:top w:val="single" w:sz="12" w:space="0" w:color="7030A0"/>
                              <w:left w:val="single" w:sz="12" w:space="0" w:color="7030A0"/>
                              <w:bottom w:val="single" w:sz="12" w:space="0" w:color="7030A0"/>
                            </w:tcBorders>
                          </w:tcPr>
                          <w:p w14:paraId="15D1AE46" w14:textId="77777777" w:rsidR="007C1869" w:rsidRPr="00DF098B" w:rsidRDefault="007C1869" w:rsidP="00DF098B">
                            <w:pPr>
                              <w:rPr>
                                <w:rFonts w:ascii="Comic Sans MS" w:hAnsi="Comic Sans MS"/>
                                <w:sz w:val="16"/>
                                <w:szCs w:val="16"/>
                              </w:rPr>
                            </w:pPr>
                            <w:r>
                              <w:rPr>
                                <w:rFonts w:ascii="Comic Sans MS" w:hAnsi="Comic Sans MS"/>
                                <w:sz w:val="16"/>
                                <w:szCs w:val="16"/>
                              </w:rPr>
                              <w:t>A person who researches and discovers artefacts.</w:t>
                            </w:r>
                          </w:p>
                        </w:tc>
                      </w:tr>
                      <w:tr w:rsidR="007C1869" w:rsidRPr="00B65159" w14:paraId="47D78973" w14:textId="77777777" w:rsidTr="00E3390F">
                        <w:trPr>
                          <w:trHeight w:val="408"/>
                        </w:trPr>
                        <w:tc>
                          <w:tcPr>
                            <w:tcW w:w="1423" w:type="dxa"/>
                            <w:tcBorders>
                              <w:top w:val="single" w:sz="12" w:space="0" w:color="7030A0"/>
                              <w:bottom w:val="single" w:sz="12" w:space="0" w:color="7030A0"/>
                              <w:right w:val="single" w:sz="12" w:space="0" w:color="7030A0"/>
                            </w:tcBorders>
                          </w:tcPr>
                          <w:p w14:paraId="23AE7125" w14:textId="77777777" w:rsidR="007C1869" w:rsidRPr="00DF098B" w:rsidRDefault="007C1869" w:rsidP="00B65159">
                            <w:pPr>
                              <w:jc w:val="center"/>
                              <w:rPr>
                                <w:rFonts w:ascii="Comic Sans MS" w:hAnsi="Comic Sans MS"/>
                                <w:sz w:val="16"/>
                                <w:szCs w:val="16"/>
                              </w:rPr>
                            </w:pPr>
                            <w:r>
                              <w:rPr>
                                <w:rFonts w:ascii="Comic Sans MS" w:hAnsi="Comic Sans MS"/>
                                <w:sz w:val="16"/>
                                <w:szCs w:val="16"/>
                              </w:rPr>
                              <w:t>Ancient</w:t>
                            </w:r>
                          </w:p>
                        </w:tc>
                        <w:tc>
                          <w:tcPr>
                            <w:tcW w:w="3119" w:type="dxa"/>
                            <w:tcBorders>
                              <w:top w:val="single" w:sz="12" w:space="0" w:color="7030A0"/>
                              <w:left w:val="single" w:sz="12" w:space="0" w:color="7030A0"/>
                              <w:bottom w:val="single" w:sz="12" w:space="0" w:color="7030A0"/>
                            </w:tcBorders>
                          </w:tcPr>
                          <w:p w14:paraId="7637702E" w14:textId="77777777" w:rsidR="007C1869" w:rsidRPr="00DF098B" w:rsidRDefault="007C1869" w:rsidP="00DF098B">
                            <w:pPr>
                              <w:rPr>
                                <w:rFonts w:ascii="Comic Sans MS" w:hAnsi="Comic Sans MS"/>
                                <w:sz w:val="16"/>
                                <w:szCs w:val="16"/>
                              </w:rPr>
                            </w:pPr>
                            <w:r>
                              <w:rPr>
                                <w:rFonts w:ascii="Comic Sans MS" w:hAnsi="Comic Sans MS"/>
                                <w:sz w:val="16"/>
                                <w:szCs w:val="16"/>
                              </w:rPr>
                              <w:t>A synonym for old.</w:t>
                            </w:r>
                          </w:p>
                        </w:tc>
                      </w:tr>
                      <w:tr w:rsidR="007C1869" w:rsidRPr="00B65159" w14:paraId="4288D8EE" w14:textId="77777777" w:rsidTr="00E3390F">
                        <w:trPr>
                          <w:trHeight w:val="408"/>
                        </w:trPr>
                        <w:tc>
                          <w:tcPr>
                            <w:tcW w:w="1423" w:type="dxa"/>
                            <w:tcBorders>
                              <w:top w:val="single" w:sz="12" w:space="0" w:color="7030A0"/>
                              <w:bottom w:val="single" w:sz="12" w:space="0" w:color="7030A0"/>
                              <w:right w:val="single" w:sz="12" w:space="0" w:color="7030A0"/>
                            </w:tcBorders>
                          </w:tcPr>
                          <w:p w14:paraId="32C0DA9E" w14:textId="77777777" w:rsidR="007C1869" w:rsidRPr="00DF098B" w:rsidRDefault="007C1869" w:rsidP="00B65159">
                            <w:pPr>
                              <w:jc w:val="center"/>
                              <w:rPr>
                                <w:rFonts w:ascii="Comic Sans MS" w:hAnsi="Comic Sans MS"/>
                                <w:sz w:val="16"/>
                                <w:szCs w:val="16"/>
                              </w:rPr>
                            </w:pPr>
                            <w:r>
                              <w:rPr>
                                <w:rFonts w:ascii="Comic Sans MS" w:hAnsi="Comic Sans MS"/>
                                <w:sz w:val="16"/>
                                <w:szCs w:val="16"/>
                              </w:rPr>
                              <w:t>Pyramid</w:t>
                            </w:r>
                          </w:p>
                        </w:tc>
                        <w:tc>
                          <w:tcPr>
                            <w:tcW w:w="3119" w:type="dxa"/>
                            <w:tcBorders>
                              <w:top w:val="single" w:sz="12" w:space="0" w:color="7030A0"/>
                              <w:left w:val="single" w:sz="12" w:space="0" w:color="7030A0"/>
                              <w:bottom w:val="single" w:sz="12" w:space="0" w:color="7030A0"/>
                            </w:tcBorders>
                          </w:tcPr>
                          <w:p w14:paraId="2B8FB112" w14:textId="77777777" w:rsidR="007C1869" w:rsidRPr="00DF098B" w:rsidRDefault="007C1869" w:rsidP="00DF098B">
                            <w:pPr>
                              <w:rPr>
                                <w:rFonts w:ascii="Comic Sans MS" w:hAnsi="Comic Sans MS"/>
                                <w:sz w:val="16"/>
                                <w:szCs w:val="16"/>
                              </w:rPr>
                            </w:pPr>
                            <w:r>
                              <w:rPr>
                                <w:rFonts w:ascii="Comic Sans MS" w:hAnsi="Comic Sans MS"/>
                                <w:sz w:val="16"/>
                                <w:szCs w:val="16"/>
                              </w:rPr>
                              <w:t>Ancient stone building with four sloping sides.</w:t>
                            </w:r>
                          </w:p>
                        </w:tc>
                      </w:tr>
                      <w:tr w:rsidR="007C1869" w:rsidRPr="00B65159" w14:paraId="2FD66148" w14:textId="77777777" w:rsidTr="00DF098B">
                        <w:trPr>
                          <w:trHeight w:val="591"/>
                        </w:trPr>
                        <w:tc>
                          <w:tcPr>
                            <w:tcW w:w="1423" w:type="dxa"/>
                            <w:tcBorders>
                              <w:top w:val="single" w:sz="12" w:space="0" w:color="7030A0"/>
                              <w:bottom w:val="single" w:sz="12" w:space="0" w:color="7030A0"/>
                              <w:right w:val="single" w:sz="12" w:space="0" w:color="7030A0"/>
                            </w:tcBorders>
                          </w:tcPr>
                          <w:p w14:paraId="16F6F0B0" w14:textId="77777777" w:rsidR="007C1869" w:rsidRDefault="007C1869" w:rsidP="00B65159">
                            <w:pPr>
                              <w:jc w:val="center"/>
                              <w:rPr>
                                <w:rFonts w:ascii="Comic Sans MS" w:hAnsi="Comic Sans MS"/>
                                <w:sz w:val="16"/>
                                <w:szCs w:val="16"/>
                              </w:rPr>
                            </w:pPr>
                            <w:r>
                              <w:rPr>
                                <w:rFonts w:ascii="Comic Sans MS" w:hAnsi="Comic Sans MS"/>
                                <w:sz w:val="16"/>
                                <w:szCs w:val="16"/>
                              </w:rPr>
                              <w:t>Pharoah</w:t>
                            </w:r>
                          </w:p>
                        </w:tc>
                        <w:tc>
                          <w:tcPr>
                            <w:tcW w:w="3119" w:type="dxa"/>
                            <w:tcBorders>
                              <w:top w:val="single" w:sz="12" w:space="0" w:color="7030A0"/>
                              <w:left w:val="single" w:sz="12" w:space="0" w:color="7030A0"/>
                              <w:bottom w:val="single" w:sz="12" w:space="0" w:color="7030A0"/>
                            </w:tcBorders>
                          </w:tcPr>
                          <w:p w14:paraId="1A7C5BB1" w14:textId="77777777" w:rsidR="007C1869" w:rsidRPr="00DF098B" w:rsidRDefault="007C1869" w:rsidP="00DF098B">
                            <w:pPr>
                              <w:rPr>
                                <w:rFonts w:ascii="Comic Sans MS" w:hAnsi="Comic Sans MS"/>
                                <w:sz w:val="16"/>
                                <w:szCs w:val="16"/>
                              </w:rPr>
                            </w:pPr>
                            <w:r>
                              <w:rPr>
                                <w:rFonts w:ascii="Comic Sans MS" w:hAnsi="Comic Sans MS"/>
                                <w:sz w:val="16"/>
                                <w:szCs w:val="16"/>
                              </w:rPr>
                              <w:t xml:space="preserve">An Ancient Egyptian king or queen. </w:t>
                            </w:r>
                          </w:p>
                        </w:tc>
                      </w:tr>
                      <w:tr w:rsidR="007C1869" w:rsidRPr="00B65159" w14:paraId="34B791CB" w14:textId="77777777" w:rsidTr="00DF098B">
                        <w:trPr>
                          <w:trHeight w:val="591"/>
                        </w:trPr>
                        <w:tc>
                          <w:tcPr>
                            <w:tcW w:w="1423" w:type="dxa"/>
                            <w:tcBorders>
                              <w:top w:val="single" w:sz="12" w:space="0" w:color="7030A0"/>
                              <w:bottom w:val="single" w:sz="12" w:space="0" w:color="7030A0"/>
                              <w:right w:val="single" w:sz="12" w:space="0" w:color="7030A0"/>
                            </w:tcBorders>
                          </w:tcPr>
                          <w:p w14:paraId="4E5EC1AD" w14:textId="77777777" w:rsidR="007C1869" w:rsidRDefault="007C1869" w:rsidP="00B65159">
                            <w:pPr>
                              <w:jc w:val="center"/>
                              <w:rPr>
                                <w:rFonts w:ascii="Comic Sans MS" w:hAnsi="Comic Sans MS"/>
                                <w:sz w:val="16"/>
                                <w:szCs w:val="16"/>
                              </w:rPr>
                            </w:pPr>
                            <w:r>
                              <w:rPr>
                                <w:rFonts w:ascii="Comic Sans MS" w:hAnsi="Comic Sans MS"/>
                                <w:sz w:val="16"/>
                                <w:szCs w:val="16"/>
                              </w:rPr>
                              <w:t xml:space="preserve">Hieroglyphics </w:t>
                            </w:r>
                          </w:p>
                        </w:tc>
                        <w:tc>
                          <w:tcPr>
                            <w:tcW w:w="3119" w:type="dxa"/>
                            <w:tcBorders>
                              <w:top w:val="single" w:sz="12" w:space="0" w:color="7030A0"/>
                              <w:left w:val="single" w:sz="12" w:space="0" w:color="7030A0"/>
                              <w:bottom w:val="single" w:sz="12" w:space="0" w:color="7030A0"/>
                            </w:tcBorders>
                          </w:tcPr>
                          <w:p w14:paraId="2438DE5E" w14:textId="77777777" w:rsidR="007C1869" w:rsidRDefault="007C1869" w:rsidP="00DF098B">
                            <w:pPr>
                              <w:rPr>
                                <w:rFonts w:ascii="Comic Sans MS" w:hAnsi="Comic Sans MS"/>
                                <w:sz w:val="16"/>
                                <w:szCs w:val="16"/>
                              </w:rPr>
                            </w:pPr>
                            <w:r>
                              <w:rPr>
                                <w:rFonts w:ascii="Comic Sans MS" w:hAnsi="Comic Sans MS"/>
                                <w:sz w:val="16"/>
                                <w:szCs w:val="16"/>
                              </w:rPr>
                              <w:t xml:space="preserve">A system of writing that used pictures and symbols instead of letters. </w:t>
                            </w:r>
                          </w:p>
                        </w:tc>
                      </w:tr>
                      <w:tr w:rsidR="007C1869" w:rsidRPr="00B65159" w14:paraId="0DC64631" w14:textId="77777777" w:rsidTr="00DF098B">
                        <w:trPr>
                          <w:trHeight w:val="591"/>
                        </w:trPr>
                        <w:tc>
                          <w:tcPr>
                            <w:tcW w:w="1423" w:type="dxa"/>
                            <w:tcBorders>
                              <w:top w:val="single" w:sz="12" w:space="0" w:color="7030A0"/>
                              <w:bottom w:val="single" w:sz="12" w:space="0" w:color="7030A0"/>
                              <w:right w:val="single" w:sz="12" w:space="0" w:color="7030A0"/>
                            </w:tcBorders>
                          </w:tcPr>
                          <w:p w14:paraId="0160E3D4" w14:textId="77777777" w:rsidR="007C1869" w:rsidRDefault="007C1869" w:rsidP="00B65159">
                            <w:pPr>
                              <w:jc w:val="center"/>
                              <w:rPr>
                                <w:rFonts w:ascii="Comic Sans MS" w:hAnsi="Comic Sans MS"/>
                                <w:sz w:val="16"/>
                                <w:szCs w:val="16"/>
                              </w:rPr>
                            </w:pPr>
                            <w:r>
                              <w:rPr>
                                <w:rFonts w:ascii="Comic Sans MS" w:hAnsi="Comic Sans MS"/>
                                <w:sz w:val="16"/>
                                <w:szCs w:val="16"/>
                              </w:rPr>
                              <w:t xml:space="preserve">Tomb </w:t>
                            </w:r>
                          </w:p>
                        </w:tc>
                        <w:tc>
                          <w:tcPr>
                            <w:tcW w:w="3119" w:type="dxa"/>
                            <w:tcBorders>
                              <w:top w:val="single" w:sz="12" w:space="0" w:color="7030A0"/>
                              <w:left w:val="single" w:sz="12" w:space="0" w:color="7030A0"/>
                              <w:bottom w:val="single" w:sz="12" w:space="0" w:color="7030A0"/>
                            </w:tcBorders>
                          </w:tcPr>
                          <w:p w14:paraId="7D10EFA3" w14:textId="43253795" w:rsidR="007C1869" w:rsidRDefault="007C1869" w:rsidP="00DF098B">
                            <w:pPr>
                              <w:rPr>
                                <w:rFonts w:ascii="Comic Sans MS" w:hAnsi="Comic Sans MS"/>
                                <w:sz w:val="16"/>
                                <w:szCs w:val="16"/>
                              </w:rPr>
                            </w:pPr>
                            <w:r>
                              <w:rPr>
                                <w:rFonts w:ascii="Comic Sans MS" w:hAnsi="Comic Sans MS"/>
                                <w:sz w:val="16"/>
                                <w:szCs w:val="16"/>
                              </w:rPr>
                              <w:t xml:space="preserve">A large vault typically where people </w:t>
                            </w:r>
                            <w:r>
                              <w:rPr>
                                <w:rFonts w:ascii="Comic Sans MS" w:hAnsi="Comic Sans MS"/>
                                <w:sz w:val="16"/>
                                <w:szCs w:val="16"/>
                              </w:rPr>
                              <w:t>are</w:t>
                            </w:r>
                            <w:r>
                              <w:rPr>
                                <w:rFonts w:ascii="Comic Sans MS" w:hAnsi="Comic Sans MS"/>
                                <w:sz w:val="16"/>
                                <w:szCs w:val="16"/>
                              </w:rPr>
                              <w:t xml:space="preserve"> buried.</w:t>
                            </w:r>
                          </w:p>
                        </w:tc>
                      </w:tr>
                      <w:tr w:rsidR="007C1869" w:rsidRPr="00B65159" w14:paraId="6DE0E876" w14:textId="77777777" w:rsidTr="00DF098B">
                        <w:trPr>
                          <w:trHeight w:val="591"/>
                        </w:trPr>
                        <w:tc>
                          <w:tcPr>
                            <w:tcW w:w="1423" w:type="dxa"/>
                            <w:tcBorders>
                              <w:top w:val="single" w:sz="12" w:space="0" w:color="7030A0"/>
                              <w:bottom w:val="single" w:sz="12" w:space="0" w:color="7030A0"/>
                              <w:right w:val="single" w:sz="12" w:space="0" w:color="7030A0"/>
                            </w:tcBorders>
                          </w:tcPr>
                          <w:p w14:paraId="0A7F7C21" w14:textId="77777777" w:rsidR="007C1869" w:rsidRDefault="007C1869" w:rsidP="00B65159">
                            <w:pPr>
                              <w:jc w:val="center"/>
                              <w:rPr>
                                <w:rFonts w:ascii="Comic Sans MS" w:hAnsi="Comic Sans MS"/>
                                <w:sz w:val="16"/>
                                <w:szCs w:val="16"/>
                              </w:rPr>
                            </w:pPr>
                            <w:r>
                              <w:rPr>
                                <w:rFonts w:ascii="Comic Sans MS" w:hAnsi="Comic Sans MS"/>
                                <w:sz w:val="16"/>
                                <w:szCs w:val="16"/>
                              </w:rPr>
                              <w:t>Hieroglyph</w:t>
                            </w:r>
                          </w:p>
                        </w:tc>
                        <w:tc>
                          <w:tcPr>
                            <w:tcW w:w="3119" w:type="dxa"/>
                            <w:tcBorders>
                              <w:top w:val="single" w:sz="12" w:space="0" w:color="7030A0"/>
                              <w:left w:val="single" w:sz="12" w:space="0" w:color="7030A0"/>
                              <w:bottom w:val="single" w:sz="12" w:space="0" w:color="7030A0"/>
                            </w:tcBorders>
                          </w:tcPr>
                          <w:p w14:paraId="57C9A58D" w14:textId="77777777" w:rsidR="007C1869" w:rsidRDefault="007C1869" w:rsidP="00DF098B">
                            <w:pPr>
                              <w:rPr>
                                <w:rFonts w:ascii="Comic Sans MS" w:hAnsi="Comic Sans MS"/>
                                <w:sz w:val="16"/>
                                <w:szCs w:val="16"/>
                              </w:rPr>
                            </w:pPr>
                            <w:r>
                              <w:rPr>
                                <w:rFonts w:ascii="Comic Sans MS" w:hAnsi="Comic Sans MS"/>
                                <w:sz w:val="16"/>
                                <w:szCs w:val="16"/>
                              </w:rPr>
                              <w:t>Ancient Egyptian writing.</w:t>
                            </w:r>
                          </w:p>
                        </w:tc>
                      </w:tr>
                      <w:tr w:rsidR="007C1869" w:rsidRPr="00B65159" w14:paraId="66E50DEB" w14:textId="77777777" w:rsidTr="00DF098B">
                        <w:trPr>
                          <w:trHeight w:val="591"/>
                        </w:trPr>
                        <w:tc>
                          <w:tcPr>
                            <w:tcW w:w="1423" w:type="dxa"/>
                            <w:tcBorders>
                              <w:top w:val="single" w:sz="12" w:space="0" w:color="7030A0"/>
                              <w:bottom w:val="single" w:sz="12" w:space="0" w:color="7030A0"/>
                              <w:right w:val="single" w:sz="12" w:space="0" w:color="7030A0"/>
                            </w:tcBorders>
                          </w:tcPr>
                          <w:p w14:paraId="6842F9B1" w14:textId="77777777" w:rsidR="007C1869" w:rsidRDefault="007C1869" w:rsidP="00B65159">
                            <w:pPr>
                              <w:jc w:val="center"/>
                              <w:rPr>
                                <w:rFonts w:ascii="Comic Sans MS" w:hAnsi="Comic Sans MS"/>
                                <w:sz w:val="16"/>
                                <w:szCs w:val="16"/>
                              </w:rPr>
                            </w:pPr>
                            <w:r>
                              <w:rPr>
                                <w:rFonts w:ascii="Comic Sans MS" w:hAnsi="Comic Sans MS"/>
                                <w:sz w:val="16"/>
                                <w:szCs w:val="16"/>
                              </w:rPr>
                              <w:t>Papyrus</w:t>
                            </w:r>
                          </w:p>
                        </w:tc>
                        <w:tc>
                          <w:tcPr>
                            <w:tcW w:w="3119" w:type="dxa"/>
                            <w:tcBorders>
                              <w:top w:val="single" w:sz="12" w:space="0" w:color="7030A0"/>
                              <w:left w:val="single" w:sz="12" w:space="0" w:color="7030A0"/>
                              <w:bottom w:val="single" w:sz="12" w:space="0" w:color="7030A0"/>
                            </w:tcBorders>
                          </w:tcPr>
                          <w:p w14:paraId="6C71DAD5" w14:textId="77777777" w:rsidR="007C1869" w:rsidRDefault="007C1869" w:rsidP="00DF098B">
                            <w:pPr>
                              <w:rPr>
                                <w:rFonts w:ascii="Comic Sans MS" w:hAnsi="Comic Sans MS"/>
                                <w:sz w:val="16"/>
                                <w:szCs w:val="16"/>
                              </w:rPr>
                            </w:pPr>
                            <w:r>
                              <w:rPr>
                                <w:rFonts w:ascii="Comic Sans MS" w:hAnsi="Comic Sans MS"/>
                                <w:sz w:val="16"/>
                                <w:szCs w:val="16"/>
                              </w:rPr>
                              <w:t>a material used by the Egyptians that is similar to paper.</w:t>
                            </w:r>
                          </w:p>
                        </w:tc>
                      </w:tr>
                      <w:tr w:rsidR="007C1869" w:rsidRPr="00B65159" w14:paraId="60D19110" w14:textId="77777777" w:rsidTr="00DF098B">
                        <w:trPr>
                          <w:trHeight w:val="591"/>
                        </w:trPr>
                        <w:tc>
                          <w:tcPr>
                            <w:tcW w:w="1423" w:type="dxa"/>
                            <w:tcBorders>
                              <w:top w:val="single" w:sz="12" w:space="0" w:color="7030A0"/>
                              <w:bottom w:val="single" w:sz="12" w:space="0" w:color="7030A0"/>
                              <w:right w:val="single" w:sz="12" w:space="0" w:color="7030A0"/>
                            </w:tcBorders>
                          </w:tcPr>
                          <w:p w14:paraId="7C53E9FA" w14:textId="77777777" w:rsidR="007C1869" w:rsidRDefault="007C1869" w:rsidP="00B65159">
                            <w:pPr>
                              <w:jc w:val="center"/>
                              <w:rPr>
                                <w:rFonts w:ascii="Comic Sans MS" w:hAnsi="Comic Sans MS"/>
                                <w:sz w:val="16"/>
                                <w:szCs w:val="16"/>
                              </w:rPr>
                            </w:pPr>
                            <w:r>
                              <w:rPr>
                                <w:rFonts w:ascii="Comic Sans MS" w:hAnsi="Comic Sans MS"/>
                                <w:sz w:val="16"/>
                                <w:szCs w:val="16"/>
                              </w:rPr>
                              <w:t>Artefact</w:t>
                            </w:r>
                          </w:p>
                        </w:tc>
                        <w:tc>
                          <w:tcPr>
                            <w:tcW w:w="3119" w:type="dxa"/>
                            <w:tcBorders>
                              <w:top w:val="single" w:sz="12" w:space="0" w:color="7030A0"/>
                              <w:left w:val="single" w:sz="12" w:space="0" w:color="7030A0"/>
                              <w:bottom w:val="single" w:sz="12" w:space="0" w:color="7030A0"/>
                            </w:tcBorders>
                          </w:tcPr>
                          <w:p w14:paraId="3A441475" w14:textId="77777777" w:rsidR="007C1869" w:rsidRDefault="007C1869" w:rsidP="00DF098B">
                            <w:pPr>
                              <w:rPr>
                                <w:rFonts w:ascii="Comic Sans MS" w:hAnsi="Comic Sans MS"/>
                                <w:sz w:val="16"/>
                                <w:szCs w:val="16"/>
                              </w:rPr>
                            </w:pPr>
                            <w:r>
                              <w:rPr>
                                <w:rFonts w:ascii="Comic Sans MS" w:hAnsi="Comic Sans MS"/>
                                <w:sz w:val="16"/>
                                <w:szCs w:val="16"/>
                              </w:rPr>
                              <w:t>An object that can tell us about the past.</w:t>
                            </w:r>
                          </w:p>
                        </w:tc>
                      </w:tr>
                      <w:tr w:rsidR="007C1869" w:rsidRPr="00B65159" w14:paraId="161941BC" w14:textId="77777777" w:rsidTr="00DF098B">
                        <w:trPr>
                          <w:trHeight w:val="591"/>
                        </w:trPr>
                        <w:tc>
                          <w:tcPr>
                            <w:tcW w:w="1423" w:type="dxa"/>
                            <w:tcBorders>
                              <w:top w:val="single" w:sz="12" w:space="0" w:color="7030A0"/>
                              <w:bottom w:val="single" w:sz="12" w:space="0" w:color="7030A0"/>
                              <w:right w:val="single" w:sz="12" w:space="0" w:color="7030A0"/>
                            </w:tcBorders>
                          </w:tcPr>
                          <w:p w14:paraId="62B6F45E" w14:textId="77777777" w:rsidR="007C1869" w:rsidRDefault="007C1869" w:rsidP="00B65159">
                            <w:pPr>
                              <w:jc w:val="center"/>
                              <w:rPr>
                                <w:rFonts w:ascii="Comic Sans MS" w:hAnsi="Comic Sans MS"/>
                                <w:sz w:val="16"/>
                                <w:szCs w:val="16"/>
                              </w:rPr>
                            </w:pPr>
                            <w:r>
                              <w:rPr>
                                <w:rFonts w:ascii="Comic Sans MS" w:hAnsi="Comic Sans MS"/>
                                <w:sz w:val="16"/>
                                <w:szCs w:val="16"/>
                              </w:rPr>
                              <w:t>Mummification</w:t>
                            </w:r>
                          </w:p>
                        </w:tc>
                        <w:tc>
                          <w:tcPr>
                            <w:tcW w:w="3119" w:type="dxa"/>
                            <w:tcBorders>
                              <w:top w:val="single" w:sz="12" w:space="0" w:color="7030A0"/>
                              <w:left w:val="single" w:sz="12" w:space="0" w:color="7030A0"/>
                              <w:bottom w:val="single" w:sz="12" w:space="0" w:color="7030A0"/>
                            </w:tcBorders>
                          </w:tcPr>
                          <w:p w14:paraId="1FC9A706" w14:textId="77777777" w:rsidR="007C1869" w:rsidRDefault="007C1869" w:rsidP="00DF098B">
                            <w:pPr>
                              <w:rPr>
                                <w:rFonts w:ascii="Comic Sans MS" w:hAnsi="Comic Sans MS"/>
                                <w:sz w:val="16"/>
                                <w:szCs w:val="16"/>
                              </w:rPr>
                            </w:pPr>
                            <w:r>
                              <w:rPr>
                                <w:rFonts w:ascii="Comic Sans MS" w:hAnsi="Comic Sans MS"/>
                                <w:sz w:val="16"/>
                                <w:szCs w:val="16"/>
                              </w:rPr>
                              <w:t>If a dead body is mummified, it is preserved, for example rubbing it with special oils and wrapping it in cloth.</w:t>
                            </w:r>
                          </w:p>
                        </w:tc>
                      </w:tr>
                      <w:tr w:rsidR="007C1869" w:rsidRPr="00B65159" w14:paraId="78269AF8" w14:textId="77777777" w:rsidTr="00DF098B">
                        <w:trPr>
                          <w:trHeight w:val="591"/>
                        </w:trPr>
                        <w:tc>
                          <w:tcPr>
                            <w:tcW w:w="1423" w:type="dxa"/>
                            <w:tcBorders>
                              <w:top w:val="single" w:sz="12" w:space="0" w:color="7030A0"/>
                              <w:bottom w:val="single" w:sz="12" w:space="0" w:color="7030A0"/>
                              <w:right w:val="single" w:sz="12" w:space="0" w:color="7030A0"/>
                            </w:tcBorders>
                          </w:tcPr>
                          <w:p w14:paraId="61FB97BF" w14:textId="77777777" w:rsidR="007C1869" w:rsidRDefault="007C1869" w:rsidP="00B65159">
                            <w:pPr>
                              <w:jc w:val="center"/>
                              <w:rPr>
                                <w:rFonts w:ascii="Comic Sans MS" w:hAnsi="Comic Sans MS"/>
                                <w:sz w:val="16"/>
                                <w:szCs w:val="16"/>
                              </w:rPr>
                            </w:pPr>
                            <w:r>
                              <w:rPr>
                                <w:rFonts w:ascii="Comic Sans MS" w:hAnsi="Comic Sans MS"/>
                                <w:sz w:val="16"/>
                                <w:szCs w:val="16"/>
                              </w:rPr>
                              <w:t>Sarcophagus</w:t>
                            </w:r>
                          </w:p>
                        </w:tc>
                        <w:tc>
                          <w:tcPr>
                            <w:tcW w:w="3119" w:type="dxa"/>
                            <w:tcBorders>
                              <w:top w:val="single" w:sz="12" w:space="0" w:color="7030A0"/>
                              <w:left w:val="single" w:sz="12" w:space="0" w:color="7030A0"/>
                              <w:bottom w:val="single" w:sz="12" w:space="0" w:color="7030A0"/>
                            </w:tcBorders>
                          </w:tcPr>
                          <w:p w14:paraId="0BF95B0C" w14:textId="36646CAB" w:rsidR="007C1869" w:rsidRDefault="007C1869" w:rsidP="00DF098B">
                            <w:pPr>
                              <w:rPr>
                                <w:rFonts w:ascii="Comic Sans MS" w:hAnsi="Comic Sans MS"/>
                                <w:sz w:val="16"/>
                                <w:szCs w:val="16"/>
                              </w:rPr>
                            </w:pPr>
                            <w:r>
                              <w:rPr>
                                <w:rFonts w:ascii="Comic Sans MS" w:hAnsi="Comic Sans MS"/>
                                <w:sz w:val="16"/>
                                <w:szCs w:val="16"/>
                              </w:rPr>
                              <w:t>A stone coffin</w:t>
                            </w:r>
                            <w:r w:rsidR="000A223A">
                              <w:rPr>
                                <w:rFonts w:ascii="Comic Sans MS" w:hAnsi="Comic Sans MS"/>
                                <w:sz w:val="16"/>
                                <w:szCs w:val="16"/>
                              </w:rPr>
                              <w:t>.</w:t>
                            </w:r>
                          </w:p>
                        </w:tc>
                      </w:tr>
                    </w:tbl>
                    <w:p w14:paraId="7C142476" w14:textId="77777777" w:rsidR="007C1869" w:rsidRPr="00B65159" w:rsidRDefault="007C1869" w:rsidP="007C1869">
                      <w:pPr>
                        <w:jc w:val="center"/>
                        <w:rPr>
                          <w:rFonts w:ascii="Comic Sans MS" w:hAnsi="Comic Sans MS"/>
                        </w:rPr>
                      </w:pPr>
                    </w:p>
                  </w:txbxContent>
                </v:textbox>
                <w10:wrap type="square"/>
              </v:shape>
            </w:pict>
          </mc:Fallback>
        </mc:AlternateContent>
      </w:r>
      <w:r>
        <w:rPr>
          <w:noProof/>
          <w:lang w:eastAsia="en-GB"/>
        </w:rPr>
        <mc:AlternateContent>
          <mc:Choice Requires="wps">
            <w:drawing>
              <wp:anchor distT="45720" distB="45720" distL="114300" distR="114300" simplePos="0" relativeHeight="251658247" behindDoc="0" locked="0" layoutInCell="1" allowOverlap="1" wp14:anchorId="5A2452A4" wp14:editId="284C6DBB">
                <wp:simplePos x="0" y="0"/>
                <wp:positionH relativeFrom="column">
                  <wp:posOffset>3580765</wp:posOffset>
                </wp:positionH>
                <wp:positionV relativeFrom="paragraph">
                  <wp:posOffset>57785</wp:posOffset>
                </wp:positionV>
                <wp:extent cx="6375400" cy="1113790"/>
                <wp:effectExtent l="19050" t="19050" r="25400" b="1016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1113790"/>
                        </a:xfrm>
                        <a:prstGeom prst="rect">
                          <a:avLst/>
                        </a:prstGeom>
                        <a:solidFill>
                          <a:srgbClr val="FFFFFF"/>
                        </a:solidFill>
                        <a:ln w="38100">
                          <a:solidFill>
                            <a:srgbClr val="7030A0"/>
                          </a:solidFill>
                          <a:miter lim="800000"/>
                          <a:headEnd/>
                          <a:tailEnd/>
                        </a:ln>
                      </wps:spPr>
                      <wps:txbx>
                        <w:txbxContent>
                          <w:p w14:paraId="22F53C8C" w14:textId="436A42D5" w:rsidR="00B0352B" w:rsidRPr="007C1869" w:rsidRDefault="00207CCF" w:rsidP="009C26D5">
                            <w:pPr>
                              <w:rPr>
                                <w:rFonts w:ascii="Comic Sans MS" w:hAnsi="Comic Sans MS"/>
                                <w:sz w:val="20"/>
                                <w:szCs w:val="20"/>
                              </w:rPr>
                            </w:pPr>
                            <w:r w:rsidRPr="007C1869">
                              <w:rPr>
                                <w:rFonts w:ascii="Comic Sans MS" w:hAnsi="Comic Sans MS"/>
                                <w:sz w:val="20"/>
                                <w:szCs w:val="20"/>
                              </w:rPr>
                              <w:t>For 3000 years, Ancient Egypt was home to some of the most influential inventions and discoveries in history. The Egyptians developed systems for writing (including hieroglyphics) and mathematics; they used paper and wrote texts on religion</w:t>
                            </w:r>
                            <w:r w:rsidR="00243377" w:rsidRPr="007C1869">
                              <w:rPr>
                                <w:rFonts w:ascii="Comic Sans MS" w:hAnsi="Comic Sans MS"/>
                                <w:sz w:val="20"/>
                                <w:szCs w:val="20"/>
                              </w:rPr>
                              <w:t>, astronomy and medicine. The Egyptians built magnificent buildings, temples and tombs, decorating them with pictures, paintings and carvings. The civilisation continued until the death of Cleopatra VII in 30BCE when Egypt fell to the Roman empire</w:t>
                            </w:r>
                            <w:r w:rsidR="002546FB" w:rsidRPr="007C1869">
                              <w:rPr>
                                <w:rFonts w:ascii="Comic Sans MS" w:hAnsi="Comic Sans M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452A4" id="Text Box 9" o:spid="_x0000_s1034" type="#_x0000_t202" style="position:absolute;margin-left:281.95pt;margin-top:4.55pt;width:502pt;height:87.7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" strokecolor="#7030a0" strokeweight="3pt">
                <v:textbox>
                  <w:txbxContent>
                    <w:p w14:paraId="22F53C8C" w14:textId="436A42D5" w:rsidR="00B0352B" w:rsidRPr="007C1869" w:rsidRDefault="00207CCF" w:rsidP="009C26D5">
                      <w:pPr>
                        <w:rPr>
                          <w:rFonts w:ascii="Comic Sans MS" w:hAnsi="Comic Sans MS"/>
                          <w:sz w:val="20"/>
                          <w:szCs w:val="20"/>
                        </w:rPr>
                      </w:pPr>
                      <w:r w:rsidRPr="007C1869">
                        <w:rPr>
                          <w:rFonts w:ascii="Comic Sans MS" w:hAnsi="Comic Sans MS"/>
                          <w:sz w:val="20"/>
                          <w:szCs w:val="20"/>
                        </w:rPr>
                        <w:t>For 3000 years, Ancient Egypt was home to some of the most influential inventions and discoveries in history. The Egyptians developed systems for writing (including hieroglyphics) and mathematics; they used paper and wrote texts on religion</w:t>
                      </w:r>
                      <w:r w:rsidR="00243377" w:rsidRPr="007C1869">
                        <w:rPr>
                          <w:rFonts w:ascii="Comic Sans MS" w:hAnsi="Comic Sans MS"/>
                          <w:sz w:val="20"/>
                          <w:szCs w:val="20"/>
                        </w:rPr>
                        <w:t>, astronomy and medicine. The Egyptians built magnificent buildings, temples and tombs, decorating them with pictures, paintings and carvings. The civilisation continued until the death of Cleopatra VII in 30BCE when Egypt fell to the Roman empire</w:t>
                      </w:r>
                      <w:r w:rsidR="002546FB" w:rsidRPr="007C1869">
                        <w:rPr>
                          <w:rFonts w:ascii="Comic Sans MS" w:hAnsi="Comic Sans MS"/>
                          <w:sz w:val="20"/>
                          <w:szCs w:val="20"/>
                        </w:rPr>
                        <w:t>.</w:t>
                      </w:r>
                    </w:p>
                  </w:txbxContent>
                </v:textbox>
                <w10:wrap type="square"/>
              </v:shape>
            </w:pict>
          </mc:Fallback>
        </mc:AlternateContent>
      </w:r>
    </w:p>
    <w:p w14:paraId="0B3DAEA6" w14:textId="0688E0C7" w:rsidR="00243377" w:rsidRPr="00243377" w:rsidRDefault="00243377" w:rsidP="00243377"/>
    <w:p w14:paraId="3B6CC4FC" w14:textId="5877ADF6" w:rsidR="00243377" w:rsidRPr="00243377" w:rsidRDefault="00243377" w:rsidP="00243377"/>
    <w:p w14:paraId="2D6B7CBB" w14:textId="3CDDB15A" w:rsidR="00243377" w:rsidRPr="00243377" w:rsidRDefault="00243377" w:rsidP="00243377"/>
    <w:p w14:paraId="0DF78BAE" w14:textId="0F4E8408" w:rsidR="00243377" w:rsidRPr="00243377" w:rsidRDefault="00633C13" w:rsidP="00243377">
      <w:r>
        <w:rPr>
          <w:noProof/>
          <w:lang w:eastAsia="en-GB"/>
        </w:rPr>
        <mc:AlternateContent>
          <mc:Choice Requires="wps">
            <w:drawing>
              <wp:anchor distT="45720" distB="45720" distL="114300" distR="114300" simplePos="0" relativeHeight="251658259" behindDoc="0" locked="0" layoutInCell="1" allowOverlap="1" wp14:anchorId="3746D62D" wp14:editId="65545F0E">
                <wp:simplePos x="0" y="0"/>
                <wp:positionH relativeFrom="margin">
                  <wp:posOffset>7167880</wp:posOffset>
                </wp:positionH>
                <wp:positionV relativeFrom="paragraph">
                  <wp:posOffset>188595</wp:posOffset>
                </wp:positionV>
                <wp:extent cx="2787650" cy="400050"/>
                <wp:effectExtent l="19050" t="19050" r="12700" b="1905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0" cy="400050"/>
                        </a:xfrm>
                        <a:prstGeom prst="rect">
                          <a:avLst/>
                        </a:prstGeom>
                        <a:solidFill>
                          <a:srgbClr val="CC66FF"/>
                        </a:solidFill>
                        <a:ln w="38100">
                          <a:solidFill>
                            <a:srgbClr val="7030A0"/>
                          </a:solidFill>
                          <a:miter lim="800000"/>
                          <a:headEnd/>
                          <a:tailEnd/>
                        </a:ln>
                      </wps:spPr>
                      <wps:txbx>
                        <w:txbxContent>
                          <w:p w14:paraId="6E900170" w14:textId="2E338C5A" w:rsidR="00B7289B" w:rsidRPr="009C26D5" w:rsidRDefault="00B7289B" w:rsidP="00B7289B">
                            <w:pPr>
                              <w:jc w:val="center"/>
                              <w:rPr>
                                <w:rFonts w:ascii="Comic Sans MS" w:hAnsi="Comic Sans MS"/>
                                <w:sz w:val="28"/>
                              </w:rPr>
                            </w:pPr>
                            <w:r>
                              <w:rPr>
                                <w:rFonts w:ascii="Comic Sans MS" w:hAnsi="Comic Sans MS"/>
                                <w:sz w:val="28"/>
                              </w:rPr>
                              <w:t>Where in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6D62D" id="Text Box 28" o:spid="_x0000_s1035" type="#_x0000_t202" style="position:absolute;margin-left:564.4pt;margin-top:14.85pt;width:219.5pt;height:31.5pt;z-index:25165825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" fillcolor="#c6f" strokecolor="#7030a0" strokeweight="3pt">
                <v:textbox>
                  <w:txbxContent>
                    <w:p w14:paraId="6E900170" w14:textId="2E338C5A" w:rsidR="00B7289B" w:rsidRPr="009C26D5" w:rsidRDefault="00B7289B" w:rsidP="00B7289B">
                      <w:pPr>
                        <w:jc w:val="center"/>
                        <w:rPr>
                          <w:rFonts w:ascii="Comic Sans MS" w:hAnsi="Comic Sans MS"/>
                          <w:sz w:val="28"/>
                        </w:rPr>
                      </w:pPr>
                      <w:r>
                        <w:rPr>
                          <w:rFonts w:ascii="Comic Sans MS" w:hAnsi="Comic Sans MS"/>
                          <w:sz w:val="28"/>
                        </w:rPr>
                        <w:t>Where in the world?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52" behindDoc="0" locked="0" layoutInCell="1" allowOverlap="1" wp14:anchorId="184CA25B" wp14:editId="348438AD">
                <wp:simplePos x="0" y="0"/>
                <wp:positionH relativeFrom="margin">
                  <wp:posOffset>3604260</wp:posOffset>
                </wp:positionH>
                <wp:positionV relativeFrom="paragraph">
                  <wp:posOffset>102870</wp:posOffset>
                </wp:positionV>
                <wp:extent cx="3044190" cy="400050"/>
                <wp:effectExtent l="19050" t="19050" r="22860" b="1905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4190" cy="400050"/>
                        </a:xfrm>
                        <a:prstGeom prst="rect">
                          <a:avLst/>
                        </a:prstGeom>
                        <a:solidFill>
                          <a:srgbClr val="CC66FF"/>
                        </a:solidFill>
                        <a:ln w="38100">
                          <a:solidFill>
                            <a:srgbClr val="7030A0"/>
                          </a:solidFill>
                          <a:miter lim="800000"/>
                          <a:headEnd/>
                          <a:tailEnd/>
                        </a:ln>
                      </wps:spPr>
                      <wps:txbx>
                        <w:txbxContent>
                          <w:p w14:paraId="6355F2DD" w14:textId="11D2538B" w:rsidR="008A29B0" w:rsidRPr="009C26D5" w:rsidRDefault="008A29B0" w:rsidP="008A29B0">
                            <w:pPr>
                              <w:jc w:val="center"/>
                              <w:rPr>
                                <w:rFonts w:ascii="Comic Sans MS" w:hAnsi="Comic Sans MS"/>
                                <w:sz w:val="28"/>
                              </w:rPr>
                            </w:pPr>
                            <w:r>
                              <w:rPr>
                                <w:rFonts w:ascii="Comic Sans MS" w:hAnsi="Comic Sans MS"/>
                                <w:sz w:val="28"/>
                              </w:rPr>
                              <w:t xml:space="preserve">Key 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CA25B" id="Text Box 18" o:spid="_x0000_s1036" type="#_x0000_t202" style="position:absolute;margin-left:283.8pt;margin-top:8.1pt;width:239.7pt;height:31.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" fillcolor="#c6f" strokecolor="#7030a0" strokeweight="3pt">
                <v:textbox>
                  <w:txbxContent>
                    <w:p w14:paraId="6355F2DD" w14:textId="11D2538B" w:rsidR="008A29B0" w:rsidRPr="009C26D5" w:rsidRDefault="008A29B0" w:rsidP="008A29B0">
                      <w:pPr>
                        <w:jc w:val="center"/>
                        <w:rPr>
                          <w:rFonts w:ascii="Comic Sans MS" w:hAnsi="Comic Sans MS"/>
                          <w:sz w:val="28"/>
                        </w:rPr>
                      </w:pPr>
                      <w:r>
                        <w:rPr>
                          <w:rFonts w:ascii="Comic Sans MS" w:hAnsi="Comic Sans MS"/>
                          <w:sz w:val="28"/>
                        </w:rPr>
                        <w:t xml:space="preserve">Key people </w:t>
                      </w:r>
                    </w:p>
                  </w:txbxContent>
                </v:textbox>
                <w10:wrap type="square" anchorx="margin"/>
              </v:shape>
            </w:pict>
          </mc:Fallback>
        </mc:AlternateContent>
      </w:r>
    </w:p>
    <w:tbl>
      <w:tblPr>
        <w:tblStyle w:val="TableGrid"/>
        <w:tblpPr w:leftFromText="180" w:rightFromText="180" w:vertAnchor="text" w:horzAnchor="margin" w:tblpXSpec="center" w:tblpY="3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2801"/>
      </w:tblGrid>
      <w:tr w:rsidR="00633C13" w14:paraId="05EFBFAA" w14:textId="77777777" w:rsidTr="00633C13">
        <w:trPr>
          <w:trHeight w:val="1234"/>
        </w:trPr>
        <w:tc>
          <w:tcPr>
            <w:tcW w:w="1906" w:type="dxa"/>
          </w:tcPr>
          <w:p w14:paraId="0BB303FA" w14:textId="77777777" w:rsidR="00633C13" w:rsidRDefault="00633C13" w:rsidP="00633C13">
            <w:r>
              <w:rPr>
                <w:noProof/>
              </w:rPr>
              <w:drawing>
                <wp:inline distT="0" distB="0" distL="0" distR="0" wp14:anchorId="11557E0D" wp14:editId="38FAECF0">
                  <wp:extent cx="773565" cy="804985"/>
                  <wp:effectExtent l="0" t="0" r="7620" b="0"/>
                  <wp:docPr id="29" name="Picture 29" descr="Tutankhamun - World History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tankhamun - World History Encyclop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2817" cy="814613"/>
                          </a:xfrm>
                          <a:prstGeom prst="rect">
                            <a:avLst/>
                          </a:prstGeom>
                          <a:noFill/>
                          <a:ln>
                            <a:noFill/>
                          </a:ln>
                        </pic:spPr>
                      </pic:pic>
                    </a:graphicData>
                  </a:graphic>
                </wp:inline>
              </w:drawing>
            </w:r>
          </w:p>
        </w:tc>
        <w:tc>
          <w:tcPr>
            <w:tcW w:w="2801" w:type="dxa"/>
          </w:tcPr>
          <w:p w14:paraId="55112E8F" w14:textId="77777777" w:rsidR="00633C13" w:rsidRDefault="00633C13" w:rsidP="00633C13">
            <w:pPr>
              <w:rPr>
                <w:rFonts w:ascii="Comic Sans MS" w:hAnsi="Comic Sans MS"/>
                <w:sz w:val="18"/>
              </w:rPr>
            </w:pPr>
            <w:r>
              <w:rPr>
                <w:rFonts w:ascii="Comic Sans MS" w:hAnsi="Comic Sans MS"/>
                <w:sz w:val="18"/>
              </w:rPr>
              <w:t xml:space="preserve">Tutankhamun – the boy king – became Pharoah of Egypt in approximately 1333 BC. He reigned for 10 years. He died at a very young age. </w:t>
            </w:r>
          </w:p>
          <w:p w14:paraId="6DAC4C15" w14:textId="446C117D" w:rsidR="00633C13" w:rsidRDefault="00633C13" w:rsidP="00633C13"/>
        </w:tc>
      </w:tr>
      <w:tr w:rsidR="00633C13" w14:paraId="7EC12AA8" w14:textId="77777777" w:rsidTr="00633C13">
        <w:trPr>
          <w:trHeight w:val="1533"/>
        </w:trPr>
        <w:tc>
          <w:tcPr>
            <w:tcW w:w="1906" w:type="dxa"/>
          </w:tcPr>
          <w:p w14:paraId="59987DF3" w14:textId="77777777" w:rsidR="00633C13" w:rsidRDefault="00633C13" w:rsidP="00633C13">
            <w:r>
              <w:rPr>
                <w:noProof/>
              </w:rPr>
              <w:drawing>
                <wp:inline distT="0" distB="0" distL="0" distR="0" wp14:anchorId="59084880" wp14:editId="3F1F9098">
                  <wp:extent cx="757776" cy="1000369"/>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8805" cy="1014929"/>
                          </a:xfrm>
                          <a:prstGeom prst="rect">
                            <a:avLst/>
                          </a:prstGeom>
                          <a:noFill/>
                          <a:ln>
                            <a:noFill/>
                          </a:ln>
                        </pic:spPr>
                      </pic:pic>
                    </a:graphicData>
                  </a:graphic>
                </wp:inline>
              </w:drawing>
            </w:r>
          </w:p>
        </w:tc>
        <w:tc>
          <w:tcPr>
            <w:tcW w:w="2801" w:type="dxa"/>
          </w:tcPr>
          <w:p w14:paraId="4A24BF06" w14:textId="77777777" w:rsidR="00633C13" w:rsidRDefault="00633C13" w:rsidP="00633C13">
            <w:r>
              <w:rPr>
                <w:rFonts w:ascii="Comic Sans MS" w:hAnsi="Comic Sans MS"/>
                <w:sz w:val="18"/>
                <w:szCs w:val="18"/>
              </w:rPr>
              <w:t>Howard Carter – A British archaeologist and Egyptologist, who discovered the intact tomb of Tutankhamun in 1922.</w:t>
            </w:r>
          </w:p>
        </w:tc>
      </w:tr>
      <w:tr w:rsidR="00633C13" w14:paraId="1CD5C762" w14:textId="77777777" w:rsidTr="00633C13">
        <w:trPr>
          <w:trHeight w:val="1198"/>
        </w:trPr>
        <w:tc>
          <w:tcPr>
            <w:tcW w:w="1906" w:type="dxa"/>
          </w:tcPr>
          <w:p w14:paraId="538E7B4C" w14:textId="0F3416F8" w:rsidR="00633C13" w:rsidRDefault="00633C13" w:rsidP="00633C13">
            <w:r>
              <w:rPr>
                <w:noProof/>
              </w:rPr>
              <w:drawing>
                <wp:inline distT="0" distB="0" distL="0" distR="0" wp14:anchorId="7330AFCD" wp14:editId="4B27561E">
                  <wp:extent cx="773723" cy="773723"/>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1127" cy="781127"/>
                          </a:xfrm>
                          <a:prstGeom prst="rect">
                            <a:avLst/>
                          </a:prstGeom>
                          <a:noFill/>
                          <a:ln>
                            <a:noFill/>
                          </a:ln>
                        </pic:spPr>
                      </pic:pic>
                    </a:graphicData>
                  </a:graphic>
                </wp:inline>
              </w:drawing>
            </w:r>
          </w:p>
        </w:tc>
        <w:tc>
          <w:tcPr>
            <w:tcW w:w="2801" w:type="dxa"/>
          </w:tcPr>
          <w:p w14:paraId="1C1CEDA6" w14:textId="77777777" w:rsidR="00633C13" w:rsidRDefault="00633C13" w:rsidP="00633C13">
            <w:r>
              <w:rPr>
                <w:rFonts w:ascii="Comic Sans MS" w:hAnsi="Comic Sans MS"/>
                <w:sz w:val="18"/>
              </w:rPr>
              <w:t>Cleopatra VII – The final Pharoah queen of Egypt before the empire fell to the Romans in 31 BC.</w:t>
            </w:r>
          </w:p>
        </w:tc>
      </w:tr>
      <w:tr w:rsidR="00633C13" w14:paraId="3101137D" w14:textId="77777777" w:rsidTr="00633C13">
        <w:trPr>
          <w:trHeight w:val="1516"/>
        </w:trPr>
        <w:tc>
          <w:tcPr>
            <w:tcW w:w="1906" w:type="dxa"/>
          </w:tcPr>
          <w:p w14:paraId="504EB86B" w14:textId="77777777" w:rsidR="00633C13" w:rsidRDefault="00633C13" w:rsidP="00633C13">
            <w:r w:rsidRPr="00633C13">
              <w:drawing>
                <wp:inline distT="0" distB="0" distL="0" distR="0" wp14:anchorId="69522E5A" wp14:editId="10C9148E">
                  <wp:extent cx="797169" cy="797169"/>
                  <wp:effectExtent l="0" t="0" r="3175"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7954" cy="797954"/>
                          </a:xfrm>
                          <a:prstGeom prst="rect">
                            <a:avLst/>
                          </a:prstGeom>
                          <a:noFill/>
                          <a:ln>
                            <a:noFill/>
                          </a:ln>
                        </pic:spPr>
                      </pic:pic>
                    </a:graphicData>
                  </a:graphic>
                </wp:inline>
              </w:drawing>
            </w:r>
          </w:p>
        </w:tc>
        <w:tc>
          <w:tcPr>
            <w:tcW w:w="2801" w:type="dxa"/>
          </w:tcPr>
          <w:p w14:paraId="7705B516" w14:textId="77777777" w:rsidR="00633C13" w:rsidRDefault="00633C13" w:rsidP="00633C13">
            <w:r w:rsidRPr="00633C13">
              <w:rPr>
                <w:rFonts w:ascii="Comic Sans MS" w:hAnsi="Comic Sans MS"/>
                <w:sz w:val="18"/>
                <w:szCs w:val="18"/>
              </w:rPr>
              <w:t>He was known as the ‘boy king’ as he became Pharoah aged only 9. His tomb was discovered by Howard Carter and his team in the Valley of the Kings in 1922.</w:t>
            </w:r>
          </w:p>
        </w:tc>
      </w:tr>
    </w:tbl>
    <w:p w14:paraId="28207CAA" w14:textId="5A91A6A2" w:rsidR="00243377" w:rsidRPr="00243377" w:rsidRDefault="00633C13" w:rsidP="00243377">
      <w:r>
        <w:rPr>
          <w:noProof/>
          <w:lang w:eastAsia="en-GB"/>
        </w:rPr>
        <mc:AlternateContent>
          <mc:Choice Requires="wps">
            <w:drawing>
              <wp:anchor distT="45720" distB="45720" distL="114300" distR="114300" simplePos="0" relativeHeight="251664407" behindDoc="0" locked="0" layoutInCell="1" allowOverlap="1" wp14:anchorId="124F7EC2" wp14:editId="78B1E971">
                <wp:simplePos x="0" y="0"/>
                <wp:positionH relativeFrom="margin">
                  <wp:posOffset>7026861</wp:posOffset>
                </wp:positionH>
                <wp:positionV relativeFrom="paragraph">
                  <wp:posOffset>1903242</wp:posOffset>
                </wp:positionV>
                <wp:extent cx="3153410" cy="2114550"/>
                <wp:effectExtent l="19050" t="19050" r="27940" b="1905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3410" cy="2114550"/>
                        </a:xfrm>
                        <a:prstGeom prst="rect">
                          <a:avLst/>
                        </a:prstGeom>
                        <a:solidFill>
                          <a:srgbClr val="FFFFFF"/>
                        </a:solidFill>
                        <a:ln w="38100">
                          <a:solidFill>
                            <a:srgbClr val="7030A0"/>
                          </a:solidFill>
                          <a:miter lim="800000"/>
                          <a:headEnd/>
                          <a:tailEnd/>
                        </a:ln>
                      </wps:spPr>
                      <wps:txbx>
                        <w:txbxContent>
                          <w:p w14:paraId="7AD0034F"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 xml:space="preserve"> Egypt is on the continent of Africa. It is in the north-east of the continent and its north coast is on the Mediterranean Sea. Its east coast is also bordered by sea – the Red Sea.  </w:t>
                            </w:r>
                          </w:p>
                          <w:p w14:paraId="191BFA6B"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Northern Egypt has wide valleys near the Nile and desert to the east and west. Southern Egypt’s landscape contains low mountains and desert.</w:t>
                            </w:r>
                          </w:p>
                          <w:p w14:paraId="61629324"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Capital city: Cairo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F7EC2" id="Text Box 14" o:spid="_x0000_s1037" type="#_x0000_t202" style="position:absolute;margin-left:553.3pt;margin-top:149.85pt;width:248.3pt;height:166.5pt;z-index:25166440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" strokecolor="#7030a0" strokeweight="3pt">
                <v:textbox>
                  <w:txbxContent>
                    <w:p w14:paraId="7AD0034F"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 xml:space="preserve"> Egypt is on the continent of Africa. It is in the north-east of the continent and its north coast is on the Mediterranean Sea. Its east coast is also bordered by sea – the Red Sea.  </w:t>
                      </w:r>
                    </w:p>
                    <w:p w14:paraId="191BFA6B"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Northern Egypt has wide valleys near the Nile and desert to the east and west. Southern Egypt’s landscape contains low mountains and desert.</w:t>
                      </w:r>
                    </w:p>
                    <w:p w14:paraId="61629324" w14:textId="77777777" w:rsidR="007C1869" w:rsidRPr="007C1869" w:rsidRDefault="007C1869" w:rsidP="007C1869">
                      <w:pPr>
                        <w:rPr>
                          <w:rFonts w:ascii="Comic Sans MS" w:hAnsi="Comic Sans MS"/>
                          <w:sz w:val="20"/>
                          <w:szCs w:val="20"/>
                        </w:rPr>
                      </w:pPr>
                      <w:r w:rsidRPr="007C1869">
                        <w:rPr>
                          <w:rFonts w:ascii="Comic Sans MS" w:hAnsi="Comic Sans MS"/>
                          <w:sz w:val="20"/>
                          <w:szCs w:val="20"/>
                        </w:rPr>
                        <w:t>Capital city: Cairo</w:t>
                      </w:r>
                    </w:p>
                  </w:txbxContent>
                </v:textbox>
                <w10:wrap type="square" anchorx="margin"/>
              </v:shape>
            </w:pict>
          </mc:Fallback>
        </mc:AlternateContent>
      </w:r>
    </w:p>
    <w:p w14:paraId="23F4815E" w14:textId="20B27151" w:rsidR="00243377" w:rsidRPr="00243377" w:rsidRDefault="00633C13" w:rsidP="00243377">
      <w:r>
        <w:rPr>
          <w:noProof/>
        </w:rPr>
        <w:drawing>
          <wp:anchor distT="0" distB="0" distL="114300" distR="114300" simplePos="0" relativeHeight="251666455" behindDoc="0" locked="0" layoutInCell="1" allowOverlap="1" wp14:anchorId="35DEDB29" wp14:editId="5B75A427">
            <wp:simplePos x="0" y="0"/>
            <wp:positionH relativeFrom="column">
              <wp:posOffset>958215</wp:posOffset>
            </wp:positionH>
            <wp:positionV relativeFrom="paragraph">
              <wp:posOffset>2696845</wp:posOffset>
            </wp:positionV>
            <wp:extent cx="1427480" cy="949325"/>
            <wp:effectExtent l="38100" t="38100" r="39370" b="4127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7480" cy="949325"/>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59" behindDoc="0" locked="0" layoutInCell="1" allowOverlap="1" wp14:anchorId="13CCE099" wp14:editId="72DB78A0">
            <wp:simplePos x="0" y="0"/>
            <wp:positionH relativeFrom="column">
              <wp:posOffset>7154105</wp:posOffset>
            </wp:positionH>
            <wp:positionV relativeFrom="paragraph">
              <wp:posOffset>72390</wp:posOffset>
            </wp:positionV>
            <wp:extent cx="2888615" cy="1503680"/>
            <wp:effectExtent l="38100" t="38100" r="45085" b="393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8615" cy="1503680"/>
                    </a:xfrm>
                    <a:prstGeom prst="rect">
                      <a:avLst/>
                    </a:prstGeom>
                    <a:ln w="28575">
                      <a:solidFill>
                        <a:srgbClr val="7030A0"/>
                      </a:solidFill>
                    </a:ln>
                  </pic:spPr>
                </pic:pic>
              </a:graphicData>
            </a:graphic>
            <wp14:sizeRelH relativeFrom="page">
              <wp14:pctWidth>0</wp14:pctWidth>
            </wp14:sizeRelH>
            <wp14:sizeRelV relativeFrom="page">
              <wp14:pctHeight>0</wp14:pctHeight>
            </wp14:sizeRelV>
          </wp:anchor>
        </w:drawing>
      </w:r>
    </w:p>
    <w:p w14:paraId="6D47CA23" w14:textId="07387A68" w:rsidR="00243377" w:rsidRPr="00243377" w:rsidRDefault="00243377" w:rsidP="00243377"/>
    <w:p w14:paraId="58EE2B16" w14:textId="0FAC99D6" w:rsidR="000B716A" w:rsidRPr="000B716A" w:rsidRDefault="00243377" w:rsidP="00633C13">
      <w:pPr>
        <w:tabs>
          <w:tab w:val="left" w:pos="6780"/>
        </w:tabs>
      </w:pPr>
      <w:r>
        <w:tab/>
      </w:r>
    </w:p>
    <w:sectPr w:rsidR="000B716A" w:rsidRPr="000B716A" w:rsidSect="000D458B">
      <w:pgSz w:w="16838" w:h="11906" w:orient="landscape" w:code="9"/>
      <w:pgMar w:top="238" w:right="238" w:bottom="244" w:left="249"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C892F" w14:textId="77777777" w:rsidR="007165C7" w:rsidRDefault="007165C7" w:rsidP="008A29B0">
      <w:pPr>
        <w:spacing w:after="0" w:line="240" w:lineRule="auto"/>
      </w:pPr>
      <w:r>
        <w:separator/>
      </w:r>
    </w:p>
  </w:endnote>
  <w:endnote w:type="continuationSeparator" w:id="0">
    <w:p w14:paraId="554B3C4C" w14:textId="77777777" w:rsidR="007165C7" w:rsidRDefault="007165C7" w:rsidP="008A29B0">
      <w:pPr>
        <w:spacing w:after="0" w:line="240" w:lineRule="auto"/>
      </w:pPr>
      <w:r>
        <w:continuationSeparator/>
      </w:r>
    </w:p>
  </w:endnote>
  <w:endnote w:type="continuationNotice" w:id="1">
    <w:p w14:paraId="05EB466C" w14:textId="77777777" w:rsidR="004557E9" w:rsidRDefault="004557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2B287" w14:textId="77777777" w:rsidR="007165C7" w:rsidRDefault="007165C7" w:rsidP="008A29B0">
      <w:pPr>
        <w:spacing w:after="0" w:line="240" w:lineRule="auto"/>
      </w:pPr>
      <w:r>
        <w:separator/>
      </w:r>
    </w:p>
  </w:footnote>
  <w:footnote w:type="continuationSeparator" w:id="0">
    <w:p w14:paraId="30A45C93" w14:textId="77777777" w:rsidR="007165C7" w:rsidRDefault="007165C7" w:rsidP="008A29B0">
      <w:pPr>
        <w:spacing w:after="0" w:line="240" w:lineRule="auto"/>
      </w:pPr>
      <w:r>
        <w:continuationSeparator/>
      </w:r>
    </w:p>
  </w:footnote>
  <w:footnote w:type="continuationNotice" w:id="1">
    <w:p w14:paraId="50CB0B32" w14:textId="77777777" w:rsidR="004557E9" w:rsidRDefault="004557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1845"/>
    <w:multiLevelType w:val="hybridMultilevel"/>
    <w:tmpl w:val="6EFA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978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D5"/>
    <w:rsid w:val="00052835"/>
    <w:rsid w:val="00092985"/>
    <w:rsid w:val="000A223A"/>
    <w:rsid w:val="000A5DF1"/>
    <w:rsid w:val="000B716A"/>
    <w:rsid w:val="000D458B"/>
    <w:rsid w:val="000E0267"/>
    <w:rsid w:val="000E431F"/>
    <w:rsid w:val="000F7BDE"/>
    <w:rsid w:val="001222F4"/>
    <w:rsid w:val="00160B6B"/>
    <w:rsid w:val="001D4F06"/>
    <w:rsid w:val="001F2B24"/>
    <w:rsid w:val="00207CCF"/>
    <w:rsid w:val="002123E0"/>
    <w:rsid w:val="00217AAA"/>
    <w:rsid w:val="00243377"/>
    <w:rsid w:val="002546FB"/>
    <w:rsid w:val="00280874"/>
    <w:rsid w:val="002A1A5D"/>
    <w:rsid w:val="002C120D"/>
    <w:rsid w:val="002C1930"/>
    <w:rsid w:val="002D4748"/>
    <w:rsid w:val="0031047D"/>
    <w:rsid w:val="0031520D"/>
    <w:rsid w:val="003C3AB0"/>
    <w:rsid w:val="003C58F1"/>
    <w:rsid w:val="003D7238"/>
    <w:rsid w:val="003E5E77"/>
    <w:rsid w:val="003E7F84"/>
    <w:rsid w:val="004053B1"/>
    <w:rsid w:val="00441197"/>
    <w:rsid w:val="004557E9"/>
    <w:rsid w:val="00460487"/>
    <w:rsid w:val="004B5774"/>
    <w:rsid w:val="00502693"/>
    <w:rsid w:val="005228FD"/>
    <w:rsid w:val="00532453"/>
    <w:rsid w:val="00532FAA"/>
    <w:rsid w:val="00560CBB"/>
    <w:rsid w:val="00574AB5"/>
    <w:rsid w:val="00584115"/>
    <w:rsid w:val="005B2373"/>
    <w:rsid w:val="005B4AC1"/>
    <w:rsid w:val="00633C13"/>
    <w:rsid w:val="00646BAB"/>
    <w:rsid w:val="0065190A"/>
    <w:rsid w:val="006A78D7"/>
    <w:rsid w:val="006D0430"/>
    <w:rsid w:val="006D3E3A"/>
    <w:rsid w:val="006E248B"/>
    <w:rsid w:val="006E5A6E"/>
    <w:rsid w:val="007165C7"/>
    <w:rsid w:val="00720112"/>
    <w:rsid w:val="00747C8B"/>
    <w:rsid w:val="00753F7C"/>
    <w:rsid w:val="007549C0"/>
    <w:rsid w:val="00767620"/>
    <w:rsid w:val="00770667"/>
    <w:rsid w:val="007A6608"/>
    <w:rsid w:val="007C1869"/>
    <w:rsid w:val="007C29B4"/>
    <w:rsid w:val="00837382"/>
    <w:rsid w:val="00855CE8"/>
    <w:rsid w:val="0087510D"/>
    <w:rsid w:val="008A29B0"/>
    <w:rsid w:val="00925EC6"/>
    <w:rsid w:val="00973A12"/>
    <w:rsid w:val="009C26D5"/>
    <w:rsid w:val="009C3CF0"/>
    <w:rsid w:val="00A070AC"/>
    <w:rsid w:val="00A07678"/>
    <w:rsid w:val="00A27DF1"/>
    <w:rsid w:val="00AA34FB"/>
    <w:rsid w:val="00AB49C1"/>
    <w:rsid w:val="00AE1EA3"/>
    <w:rsid w:val="00AF2E19"/>
    <w:rsid w:val="00B0352B"/>
    <w:rsid w:val="00B11FD5"/>
    <w:rsid w:val="00B16FFD"/>
    <w:rsid w:val="00B44D69"/>
    <w:rsid w:val="00B45948"/>
    <w:rsid w:val="00B65159"/>
    <w:rsid w:val="00B7289B"/>
    <w:rsid w:val="00B72D3C"/>
    <w:rsid w:val="00B83E05"/>
    <w:rsid w:val="00B866C0"/>
    <w:rsid w:val="00BC327D"/>
    <w:rsid w:val="00BD024B"/>
    <w:rsid w:val="00BE3F7A"/>
    <w:rsid w:val="00BE438E"/>
    <w:rsid w:val="00BE65BB"/>
    <w:rsid w:val="00C36CEC"/>
    <w:rsid w:val="00C60F1F"/>
    <w:rsid w:val="00C963F0"/>
    <w:rsid w:val="00CB3971"/>
    <w:rsid w:val="00CC469C"/>
    <w:rsid w:val="00CF466A"/>
    <w:rsid w:val="00D53EA5"/>
    <w:rsid w:val="00DD1725"/>
    <w:rsid w:val="00DE03F5"/>
    <w:rsid w:val="00DE4F8E"/>
    <w:rsid w:val="00DE5962"/>
    <w:rsid w:val="00DF098B"/>
    <w:rsid w:val="00E038BE"/>
    <w:rsid w:val="00E05956"/>
    <w:rsid w:val="00E120A0"/>
    <w:rsid w:val="00E21796"/>
    <w:rsid w:val="00E21C30"/>
    <w:rsid w:val="00E2550C"/>
    <w:rsid w:val="00E3390F"/>
    <w:rsid w:val="00E42985"/>
    <w:rsid w:val="00E740ED"/>
    <w:rsid w:val="00E861BA"/>
    <w:rsid w:val="00EA6102"/>
    <w:rsid w:val="00EC0240"/>
    <w:rsid w:val="00F16D96"/>
    <w:rsid w:val="00F2385B"/>
    <w:rsid w:val="00F353E3"/>
    <w:rsid w:val="00F41742"/>
    <w:rsid w:val="00F87FFC"/>
    <w:rsid w:val="00FA5DA4"/>
    <w:rsid w:val="00FC32CD"/>
    <w:rsid w:val="00FE2668"/>
    <w:rsid w:val="00FE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C2812"/>
  <w15:chartTrackingRefBased/>
  <w15:docId w15:val="{726C6012-B0D0-41B7-8992-4C984000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6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2B"/>
  </w:style>
  <w:style w:type="paragraph" w:styleId="Footer">
    <w:name w:val="footer"/>
    <w:basedOn w:val="Normal"/>
    <w:link w:val="FooterChar"/>
    <w:uiPriority w:val="99"/>
    <w:unhideWhenUsed/>
    <w:rsid w:val="00B03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2B"/>
  </w:style>
  <w:style w:type="paragraph" w:styleId="ListParagraph">
    <w:name w:val="List Paragraph"/>
    <w:basedOn w:val="Normal"/>
    <w:uiPriority w:val="34"/>
    <w:qFormat/>
    <w:rsid w:val="00E255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H BOYLE</DisplayName>
        <AccountId>18</AccountId>
        <AccountType/>
      </UserInfo>
      <UserInfo>
        <DisplayName>L BUXTON</DisplayName>
        <AccountId>2014</AccountId>
        <AccountType/>
      </UserInfo>
      <UserInfo>
        <DisplayName>R GRANEY</DisplayName>
        <AccountId>14</AccountId>
        <AccountType/>
      </UserInfo>
      <UserInfo>
        <DisplayName>E CARLIN</DisplayName>
        <AccountId>1998</AccountId>
        <AccountType/>
      </UserInfo>
      <UserInfo>
        <DisplayName>T MCGIBBON</DisplayName>
        <AccountId>1738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21BB5-609B-4608-8B99-1E80DFB9DE8F}">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9E1BD750-70E2-4400-BEE2-6A0C47ABF179}">
  <ds:schemaRefs>
    <ds:schemaRef ds:uri="http://schemas.microsoft.com/sharepoint/v3/contenttype/forms"/>
  </ds:schemaRefs>
</ds:datastoreItem>
</file>

<file path=customXml/itemProps3.xml><?xml version="1.0" encoding="utf-8"?>
<ds:datastoreItem xmlns:ds="http://schemas.openxmlformats.org/officeDocument/2006/customXml" ds:itemID="{F9FED03A-197A-4F6A-83C2-04712E303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80</Words>
  <Characters>461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L BUXTON</cp:lastModifiedBy>
  <cp:revision>100</cp:revision>
  <cp:lastPrinted>2021-11-01T08:08:00Z</cp:lastPrinted>
  <dcterms:created xsi:type="dcterms:W3CDTF">2020-02-27T16:02:00Z</dcterms:created>
  <dcterms:modified xsi:type="dcterms:W3CDTF">2024-01-24T16:40:00Z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ecarlin@skegbyjunioracademy.org</vt:lpwstr>
  </property>
  <property fmtid="{D5CDD505-2E9C-101B-9397-08002B2CF9AE}" pid="6" name="MSIP_Label_71dda7c5-96ca-48e3-9e3a-5c391aea2853_SetDate">
    <vt:lpwstr>2019-11-10T19:02:54.2250689+00:00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