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622"/>
        <w:gridCol w:w="2691"/>
        <w:gridCol w:w="2776"/>
        <w:gridCol w:w="2976"/>
        <w:gridCol w:w="2977"/>
        <w:gridCol w:w="2835"/>
      </w:tblGrid>
      <w:tr w:rsidR="0014529A" w:rsidRPr="009A3722" w14:paraId="0E023B4D" w14:textId="77777777" w:rsidTr="56608A82">
        <w:tc>
          <w:tcPr>
            <w:tcW w:w="1622" w:type="dxa"/>
          </w:tcPr>
          <w:p w14:paraId="7F62EF70" w14:textId="77777777" w:rsidR="0014529A" w:rsidRPr="00893AA3" w:rsidRDefault="001A497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="00893AA3"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691" w:type="dxa"/>
            <w:shd w:val="clear" w:color="auto" w:fill="FF0000"/>
          </w:tcPr>
          <w:p w14:paraId="46E311DB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795C4004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776" w:type="dxa"/>
            <w:shd w:val="clear" w:color="auto" w:fill="FFFF00"/>
          </w:tcPr>
          <w:p w14:paraId="28DB6C2E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27B6269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Can I apply and show </w:t>
            </w:r>
            <w:proofErr w:type="gramStart"/>
            <w:r w:rsidRPr="00046851">
              <w:rPr>
                <w:b/>
                <w:sz w:val="18"/>
                <w:szCs w:val="18"/>
              </w:rPr>
              <w:t>what</w:t>
            </w:r>
            <w:proofErr w:type="gramEnd"/>
          </w:p>
          <w:p w14:paraId="717E6A51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976" w:type="dxa"/>
            <w:shd w:val="clear" w:color="auto" w:fill="00B050"/>
          </w:tcPr>
          <w:p w14:paraId="6E929CE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20A9664B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 xml:space="preserve">What can I question, </w:t>
            </w:r>
            <w:proofErr w:type="gramStart"/>
            <w:r w:rsidRPr="00046851">
              <w:rPr>
                <w:b/>
                <w:sz w:val="18"/>
                <w:szCs w:val="18"/>
              </w:rPr>
              <w:t>compare</w:t>
            </w:r>
            <w:proofErr w:type="gramEnd"/>
            <w:r w:rsidRPr="00046851">
              <w:rPr>
                <w:b/>
                <w:sz w:val="18"/>
                <w:szCs w:val="18"/>
              </w:rPr>
              <w:t xml:space="preserve"> and analyse?</w:t>
            </w:r>
          </w:p>
        </w:tc>
        <w:tc>
          <w:tcPr>
            <w:tcW w:w="2977" w:type="dxa"/>
            <w:shd w:val="clear" w:color="auto" w:fill="B2A1C7" w:themeFill="accent4" w:themeFillTint="99"/>
          </w:tcPr>
          <w:p w14:paraId="09A0F8D3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7F28BAF9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35" w:type="dxa"/>
            <w:shd w:val="clear" w:color="auto" w:fill="548DD4" w:themeFill="text2" w:themeFillTint="99"/>
          </w:tcPr>
          <w:p w14:paraId="20F87AA3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637F885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5E79A9" w:rsidRPr="009A3722" w14:paraId="336AD5DA" w14:textId="77777777" w:rsidTr="56608A82">
        <w:tc>
          <w:tcPr>
            <w:tcW w:w="1622" w:type="dxa"/>
          </w:tcPr>
          <w:p w14:paraId="69B5DB99" w14:textId="77777777" w:rsidR="005E79A9" w:rsidRPr="00046851" w:rsidRDefault="005E79A9" w:rsidP="005E79A9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691" w:type="dxa"/>
          </w:tcPr>
          <w:p w14:paraId="1D6FC6B4" w14:textId="02D1AB47" w:rsidR="005E79A9" w:rsidRPr="009A3722" w:rsidRDefault="005E79A9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and label the life cycle of a frog.</w:t>
            </w:r>
          </w:p>
        </w:tc>
        <w:tc>
          <w:tcPr>
            <w:tcW w:w="2776" w:type="dxa"/>
          </w:tcPr>
          <w:p w14:paraId="40A462DD" w14:textId="3397EB53" w:rsidR="005E79A9" w:rsidRDefault="005E79A9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Design a plant that would be well-suited to live in our </w:t>
            </w:r>
            <w:r w:rsidR="00E54BEE">
              <w:rPr>
                <w:sz w:val="18"/>
                <w:szCs w:val="18"/>
              </w:rPr>
              <w:t>Forest School Pond</w:t>
            </w:r>
            <w:r>
              <w:rPr>
                <w:sz w:val="18"/>
                <w:szCs w:val="18"/>
              </w:rPr>
              <w:t xml:space="preserve"> area.</w:t>
            </w:r>
          </w:p>
          <w:p w14:paraId="7D71883C" w14:textId="77777777" w:rsidR="005E79A9" w:rsidRDefault="005E79A9" w:rsidP="005E79A9">
            <w:pPr>
              <w:rPr>
                <w:sz w:val="18"/>
                <w:szCs w:val="18"/>
              </w:rPr>
            </w:pPr>
          </w:p>
          <w:p w14:paraId="0D0B940D" w14:textId="77777777" w:rsidR="005E79A9" w:rsidRPr="009A3722" w:rsidRDefault="005E79A9" w:rsidP="005E79A9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</w:tcPr>
          <w:p w14:paraId="55B204F6" w14:textId="79E5C6CD" w:rsidR="005E79A9" w:rsidRPr="009A3722" w:rsidRDefault="005E79A9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Compare the adaptations of a hedgehog and a fox. How are they different? How are they the same? </w:t>
            </w:r>
          </w:p>
        </w:tc>
        <w:tc>
          <w:tcPr>
            <w:tcW w:w="2977" w:type="dxa"/>
          </w:tcPr>
          <w:p w14:paraId="5D8A5F10" w14:textId="5FF0E87F" w:rsidR="005E79A9" w:rsidRPr="009A3722" w:rsidRDefault="0024286F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a fossil and create an animal that would fit this fossil.</w:t>
            </w:r>
          </w:p>
        </w:tc>
        <w:tc>
          <w:tcPr>
            <w:tcW w:w="2835" w:type="dxa"/>
          </w:tcPr>
          <w:p w14:paraId="3993C9FC" w14:textId="7FD72C7F" w:rsidR="005E79A9" w:rsidRPr="009A3722" w:rsidRDefault="005E79A9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leaflet to discuss what adaptations are and why they are important for specific animals.</w:t>
            </w:r>
          </w:p>
        </w:tc>
      </w:tr>
      <w:tr w:rsidR="005E79A9" w:rsidRPr="009A3722" w14:paraId="53B251EC" w14:textId="77777777" w:rsidTr="56608A82">
        <w:tc>
          <w:tcPr>
            <w:tcW w:w="1622" w:type="dxa"/>
          </w:tcPr>
          <w:p w14:paraId="1A776AA3" w14:textId="77777777" w:rsidR="005E79A9" w:rsidRPr="00046851" w:rsidRDefault="005E79A9" w:rsidP="005E79A9">
            <w:pPr>
              <w:autoSpaceDE w:val="0"/>
              <w:autoSpaceDN w:val="0"/>
              <w:adjustRightInd w:val="0"/>
              <w:rPr>
                <w:rFonts w:cs="ComicSansMS"/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I enjoy painting, drawing and</w:t>
            </w:r>
          </w:p>
          <w:p w14:paraId="392A2AD2" w14:textId="77777777" w:rsidR="005E79A9" w:rsidRPr="00046851" w:rsidRDefault="005E79A9" w:rsidP="005E79A9">
            <w:pPr>
              <w:rPr>
                <w:b/>
                <w:sz w:val="18"/>
                <w:szCs w:val="18"/>
              </w:rPr>
            </w:pPr>
            <w:r w:rsidRPr="00046851">
              <w:rPr>
                <w:rFonts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691" w:type="dxa"/>
          </w:tcPr>
          <w:p w14:paraId="4C972CAC" w14:textId="4483EA3C" w:rsidR="005E79A9" w:rsidRPr="009A3722" w:rsidRDefault="00910F27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 plate of food that the Egyptians may have eaten and label it.</w:t>
            </w:r>
          </w:p>
        </w:tc>
        <w:tc>
          <w:tcPr>
            <w:tcW w:w="2776" w:type="dxa"/>
          </w:tcPr>
          <w:p w14:paraId="5A92DF24" w14:textId="77777777" w:rsidR="0024286F" w:rsidRDefault="0024286F" w:rsidP="0024286F"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Draw a square based pyramid with a base area of 36m</w:t>
            </w:r>
            <w:r>
              <w:rPr>
                <w:sz w:val="18"/>
                <w:szCs w:val="18"/>
                <w:vertAlign w:val="superscript"/>
              </w:rPr>
              <w:t xml:space="preserve">2.  </w:t>
            </w:r>
            <w:r>
              <w:rPr>
                <w:sz w:val="18"/>
                <w:szCs w:val="18"/>
              </w:rPr>
              <w:t>and a height of 16m.</w:t>
            </w:r>
          </w:p>
          <w:p w14:paraId="7FB93C37" w14:textId="227F8F2C" w:rsidR="005E79A9" w:rsidRPr="009A3722" w:rsidRDefault="0024286F" w:rsidP="0024286F">
            <w:pPr>
              <w:rPr>
                <w:sz w:val="18"/>
                <w:szCs w:val="18"/>
              </w:rPr>
            </w:pPr>
            <w:r w:rsidRPr="007075B7">
              <w:rPr>
                <w:sz w:val="18"/>
                <w:szCs w:val="18"/>
              </w:rPr>
              <w:t>Is there more than one way to do it?</w:t>
            </w:r>
            <w:r w:rsidRPr="007075B7">
              <w:rPr>
                <w:sz w:val="16"/>
                <w:szCs w:val="18"/>
              </w:rPr>
              <w:t xml:space="preserve"> </w:t>
            </w:r>
          </w:p>
        </w:tc>
        <w:tc>
          <w:tcPr>
            <w:tcW w:w="2976" w:type="dxa"/>
          </w:tcPr>
          <w:p w14:paraId="200BED0E" w14:textId="4B0D3CDC" w:rsidR="005E79A9" w:rsidRPr="009A3722" w:rsidRDefault="007B3588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Research a meal that is enjoyed in Egypt and compare it to a meal you enjoy at home.</w:t>
            </w:r>
          </w:p>
        </w:tc>
        <w:tc>
          <w:tcPr>
            <w:tcW w:w="2977" w:type="dxa"/>
          </w:tcPr>
          <w:p w14:paraId="7BA49100" w14:textId="2D2CE1F0" w:rsidR="005E79A9" w:rsidRPr="009A3722" w:rsidRDefault="005E79A9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</w:t>
            </w:r>
            <w:r w:rsidR="008C550E">
              <w:rPr>
                <w:sz w:val="18"/>
                <w:szCs w:val="18"/>
              </w:rPr>
              <w:t xml:space="preserve">tomb that would be suitable </w:t>
            </w:r>
            <w:r w:rsidR="00C5142B">
              <w:rPr>
                <w:sz w:val="18"/>
                <w:szCs w:val="18"/>
              </w:rPr>
              <w:t>for the burial of a pharaoh.</w:t>
            </w:r>
          </w:p>
        </w:tc>
        <w:tc>
          <w:tcPr>
            <w:tcW w:w="2835" w:type="dxa"/>
          </w:tcPr>
          <w:p w14:paraId="0E27B00A" w14:textId="706DEA76" w:rsidR="005E79A9" w:rsidRPr="009A3722" w:rsidRDefault="00C44219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Research and </w:t>
            </w:r>
            <w:r w:rsidR="0029503E">
              <w:rPr>
                <w:sz w:val="18"/>
                <w:szCs w:val="18"/>
              </w:rPr>
              <w:t>build</w:t>
            </w:r>
            <w:r>
              <w:rPr>
                <w:sz w:val="18"/>
                <w:szCs w:val="18"/>
              </w:rPr>
              <w:t xml:space="preserve"> a </w:t>
            </w:r>
            <w:r w:rsidR="001E7F49">
              <w:rPr>
                <w:sz w:val="18"/>
                <w:szCs w:val="18"/>
              </w:rPr>
              <w:t xml:space="preserve">musical instrument from the ancient Egyptians </w:t>
            </w:r>
            <w:r w:rsidR="0029503E">
              <w:rPr>
                <w:sz w:val="18"/>
                <w:szCs w:val="18"/>
              </w:rPr>
              <w:t>and evaluate whether it is successful.</w:t>
            </w:r>
          </w:p>
        </w:tc>
      </w:tr>
      <w:tr w:rsidR="005E79A9" w:rsidRPr="009A3722" w14:paraId="72A98E7D" w14:textId="77777777" w:rsidTr="56608A82">
        <w:tc>
          <w:tcPr>
            <w:tcW w:w="1622" w:type="dxa"/>
          </w:tcPr>
          <w:p w14:paraId="61A58E4E" w14:textId="77777777" w:rsidR="005E79A9" w:rsidRPr="00046851" w:rsidRDefault="005E79A9" w:rsidP="005E79A9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691" w:type="dxa"/>
          </w:tcPr>
          <w:p w14:paraId="6118344D" w14:textId="42919569" w:rsidR="005E79A9" w:rsidRPr="009A3722" w:rsidRDefault="005E79A9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</w:t>
            </w:r>
            <w:proofErr w:type="gramStart"/>
            <w:r>
              <w:rPr>
                <w:sz w:val="18"/>
                <w:szCs w:val="18"/>
              </w:rPr>
              <w:t>warm up</w:t>
            </w:r>
            <w:proofErr w:type="gramEnd"/>
            <w:r>
              <w:rPr>
                <w:sz w:val="18"/>
                <w:szCs w:val="18"/>
              </w:rPr>
              <w:t xml:space="preserve"> exercise that we can use in our PE lessons. </w:t>
            </w:r>
          </w:p>
        </w:tc>
        <w:tc>
          <w:tcPr>
            <w:tcW w:w="2776" w:type="dxa"/>
          </w:tcPr>
          <w:p w14:paraId="06338089" w14:textId="12A459E3" w:rsidR="005E79A9" w:rsidRPr="009A3722" w:rsidRDefault="0024286F" w:rsidP="005E7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Choose a sport that you have participated in and create a diagram to show the layout of the pitch and players.</w:t>
            </w:r>
          </w:p>
        </w:tc>
        <w:tc>
          <w:tcPr>
            <w:tcW w:w="2976" w:type="dxa"/>
          </w:tcPr>
          <w:p w14:paraId="44EAFD9C" w14:textId="013E7F54" w:rsidR="005E79A9" w:rsidRPr="00F14F0A" w:rsidRDefault="005E79A9" w:rsidP="005E79A9">
            <w:pPr>
              <w:rPr>
                <w:rFonts w:cstheme="minorHAnsi"/>
                <w:sz w:val="20"/>
                <w:szCs w:val="20"/>
              </w:rPr>
            </w:pPr>
            <w:r w:rsidRPr="00F14F0A">
              <w:rPr>
                <w:rFonts w:cstheme="minorHAnsi"/>
                <w:sz w:val="18"/>
                <w:szCs w:val="18"/>
              </w:rPr>
              <w:t xml:space="preserve">Create a </w:t>
            </w:r>
            <w:r w:rsidR="00045DC7" w:rsidRPr="00F14F0A">
              <w:rPr>
                <w:rFonts w:cstheme="minorHAnsi"/>
                <w:sz w:val="18"/>
                <w:szCs w:val="18"/>
              </w:rPr>
              <w:t>dea</w:t>
            </w:r>
            <w:r w:rsidR="00F14F0A" w:rsidRPr="00F14F0A">
              <w:rPr>
                <w:rFonts w:cstheme="minorHAnsi"/>
                <w:sz w:val="18"/>
                <w:szCs w:val="18"/>
              </w:rPr>
              <w:t xml:space="preserve">th mask that </w:t>
            </w:r>
            <w:r w:rsidR="00F14F0A" w:rsidRPr="00F14F0A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Tutankhamun would have worn</w:t>
            </w:r>
            <w:r w:rsidR="0024286F"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2977" w:type="dxa"/>
          </w:tcPr>
          <w:p w14:paraId="3DEEC669" w14:textId="2BCA2F56" w:rsidR="005E79A9" w:rsidRPr="00B32EE2" w:rsidRDefault="005E79A9" w:rsidP="00256B4C">
            <w:pPr>
              <w:rPr>
                <w:sz w:val="18"/>
                <w:szCs w:val="18"/>
              </w:rPr>
            </w:pPr>
            <w:r w:rsidRPr="00B32EE2">
              <w:rPr>
                <w:sz w:val="18"/>
                <w:szCs w:val="18"/>
              </w:rPr>
              <w:t xml:space="preserve">Create a </w:t>
            </w:r>
            <w:r w:rsidR="00F14F0A" w:rsidRPr="00B32EE2">
              <w:rPr>
                <w:sz w:val="18"/>
                <w:szCs w:val="18"/>
              </w:rPr>
              <w:t xml:space="preserve">3D model of a </w:t>
            </w:r>
            <w:r w:rsidR="00B32EE2" w:rsidRPr="00B32EE2">
              <w:rPr>
                <w:sz w:val="18"/>
                <w:szCs w:val="18"/>
              </w:rPr>
              <w:t>canopic jar and discuss what it would be used to store.</w:t>
            </w:r>
          </w:p>
        </w:tc>
        <w:tc>
          <w:tcPr>
            <w:tcW w:w="2835" w:type="dxa"/>
          </w:tcPr>
          <w:p w14:paraId="2EE949E8" w14:textId="41BAA5DE" w:rsidR="005E79A9" w:rsidRPr="009A3722" w:rsidRDefault="0024286F" w:rsidP="006D4D3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code breaker using hieroglyphics to write a message that a pharaoh would have written</w:t>
            </w:r>
          </w:p>
        </w:tc>
      </w:tr>
      <w:tr w:rsidR="008A7D47" w:rsidRPr="009A3722" w14:paraId="5E2215FF" w14:textId="77777777" w:rsidTr="56608A82">
        <w:tc>
          <w:tcPr>
            <w:tcW w:w="1622" w:type="dxa"/>
          </w:tcPr>
          <w:p w14:paraId="2A0E1192" w14:textId="77777777" w:rsidR="008A7D47" w:rsidRPr="00046851" w:rsidRDefault="008A7D47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Points per activity</w:t>
            </w:r>
          </w:p>
        </w:tc>
        <w:tc>
          <w:tcPr>
            <w:tcW w:w="2691" w:type="dxa"/>
          </w:tcPr>
          <w:p w14:paraId="18F999B5" w14:textId="77777777" w:rsidR="008A7D47" w:rsidRPr="00046851" w:rsidRDefault="008A7D47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776" w:type="dxa"/>
          </w:tcPr>
          <w:p w14:paraId="2598DEE6" w14:textId="77777777" w:rsidR="008A7D47" w:rsidRPr="00046851" w:rsidRDefault="008A7D47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976" w:type="dxa"/>
          </w:tcPr>
          <w:p w14:paraId="29B4EA11" w14:textId="77777777" w:rsidR="008A7D47" w:rsidRPr="00046851" w:rsidRDefault="008A7D47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977" w:type="dxa"/>
          </w:tcPr>
          <w:p w14:paraId="44B0A208" w14:textId="77777777" w:rsidR="008A7D47" w:rsidRPr="00046851" w:rsidRDefault="008A7D47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14:paraId="5D369756" w14:textId="77777777" w:rsidR="008A7D47" w:rsidRPr="00046851" w:rsidRDefault="008A7D47" w:rsidP="0014529A">
            <w:pPr>
              <w:jc w:val="center"/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10</w:t>
            </w:r>
          </w:p>
        </w:tc>
      </w:tr>
    </w:tbl>
    <w:p w14:paraId="756952EF" w14:textId="77777777" w:rsidR="00910F27" w:rsidRDefault="00FE4475" w:rsidP="00893AA3">
      <w:pPr>
        <w:tabs>
          <w:tab w:val="left" w:pos="1905"/>
        </w:tabs>
      </w:pPr>
      <w:r>
        <w:tab/>
      </w:r>
    </w:p>
    <w:p w14:paraId="57874A42" w14:textId="77777777" w:rsidR="00910F27" w:rsidRDefault="00910F27" w:rsidP="00893AA3">
      <w:pPr>
        <w:tabs>
          <w:tab w:val="left" w:pos="1905"/>
        </w:tabs>
      </w:pPr>
    </w:p>
    <w:p w14:paraId="7C38A8BB" w14:textId="77777777" w:rsidR="00910F27" w:rsidRDefault="00910F27" w:rsidP="00910F27">
      <w:pPr>
        <w:tabs>
          <w:tab w:val="left" w:pos="1905"/>
        </w:tabs>
      </w:pPr>
      <w:r w:rsidRPr="003F01BD">
        <w:rPr>
          <w:highlight w:val="yellow"/>
        </w:rPr>
        <w:t>OTHER WEEKLY HOMEWORK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22"/>
        <w:gridCol w:w="5563"/>
        <w:gridCol w:w="5563"/>
      </w:tblGrid>
      <w:tr w:rsidR="00910F27" w14:paraId="50866621" w14:textId="77777777" w:rsidTr="004B4690">
        <w:tc>
          <w:tcPr>
            <w:tcW w:w="2822" w:type="dxa"/>
          </w:tcPr>
          <w:p w14:paraId="24ADF736" w14:textId="77777777" w:rsidR="00910F27" w:rsidRPr="003F01BD" w:rsidRDefault="00910F27" w:rsidP="004B4690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Topic</w:t>
            </w:r>
          </w:p>
        </w:tc>
        <w:tc>
          <w:tcPr>
            <w:tcW w:w="5563" w:type="dxa"/>
          </w:tcPr>
          <w:p w14:paraId="40F18E09" w14:textId="77777777" w:rsidR="00910F27" w:rsidRPr="003F01BD" w:rsidRDefault="00910F27" w:rsidP="004B4690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3F01BD">
              <w:rPr>
                <w:b/>
                <w:bCs/>
              </w:rPr>
              <w:t>Time per week</w:t>
            </w:r>
          </w:p>
        </w:tc>
        <w:tc>
          <w:tcPr>
            <w:tcW w:w="5563" w:type="dxa"/>
          </w:tcPr>
          <w:p w14:paraId="0DE2CAAF" w14:textId="77777777" w:rsidR="00910F27" w:rsidRPr="003F01BD" w:rsidRDefault="00910F27" w:rsidP="004B4690">
            <w:pPr>
              <w:tabs>
                <w:tab w:val="left" w:pos="1667"/>
                <w:tab w:val="left" w:pos="1905"/>
              </w:tabs>
              <w:rPr>
                <w:b/>
                <w:bCs/>
              </w:rPr>
            </w:pPr>
            <w:r w:rsidRPr="003F01BD">
              <w:rPr>
                <w:b/>
                <w:bCs/>
              </w:rPr>
              <w:tab/>
              <w:t>Dojos awarded</w:t>
            </w:r>
            <w:r w:rsidRPr="003F01BD">
              <w:rPr>
                <w:b/>
                <w:bCs/>
              </w:rPr>
              <w:tab/>
            </w:r>
          </w:p>
        </w:tc>
      </w:tr>
      <w:tr w:rsidR="00910F27" w14:paraId="016C30F7" w14:textId="77777777" w:rsidTr="004B4690">
        <w:tc>
          <w:tcPr>
            <w:tcW w:w="2822" w:type="dxa"/>
          </w:tcPr>
          <w:p w14:paraId="4F08CF90" w14:textId="77777777" w:rsidR="00910F27" w:rsidRDefault="00910F27" w:rsidP="004B4690">
            <w:pPr>
              <w:tabs>
                <w:tab w:val="left" w:pos="1905"/>
              </w:tabs>
              <w:jc w:val="center"/>
            </w:pPr>
            <w:r>
              <w:t>Bedrock Vocabulary</w:t>
            </w:r>
          </w:p>
        </w:tc>
        <w:tc>
          <w:tcPr>
            <w:tcW w:w="5563" w:type="dxa"/>
          </w:tcPr>
          <w:p w14:paraId="200F9D68" w14:textId="77777777" w:rsidR="00910F27" w:rsidRDefault="00910F27" w:rsidP="004B4690">
            <w:pPr>
              <w:tabs>
                <w:tab w:val="left" w:pos="1905"/>
              </w:tabs>
              <w:jc w:val="center"/>
            </w:pPr>
            <w:r>
              <w:t>20 minutes</w:t>
            </w:r>
          </w:p>
        </w:tc>
        <w:tc>
          <w:tcPr>
            <w:tcW w:w="5563" w:type="dxa"/>
          </w:tcPr>
          <w:p w14:paraId="12166D4F" w14:textId="77777777" w:rsidR="00910F27" w:rsidRDefault="00910F27" w:rsidP="004B4690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  <w:tr w:rsidR="00910F27" w14:paraId="4538297B" w14:textId="77777777" w:rsidTr="004B4690">
        <w:tc>
          <w:tcPr>
            <w:tcW w:w="2822" w:type="dxa"/>
          </w:tcPr>
          <w:p w14:paraId="2E9F2F3A" w14:textId="77777777" w:rsidR="00910F27" w:rsidRDefault="00910F27" w:rsidP="004B4690">
            <w:pPr>
              <w:tabs>
                <w:tab w:val="left" w:pos="1905"/>
              </w:tabs>
              <w:jc w:val="center"/>
            </w:pPr>
            <w:r>
              <w:t>Reading</w:t>
            </w:r>
          </w:p>
        </w:tc>
        <w:tc>
          <w:tcPr>
            <w:tcW w:w="5563" w:type="dxa"/>
          </w:tcPr>
          <w:p w14:paraId="2BE38017" w14:textId="77777777" w:rsidR="00910F27" w:rsidRDefault="00910F27" w:rsidP="004B4690">
            <w:pPr>
              <w:tabs>
                <w:tab w:val="left" w:pos="1905"/>
              </w:tabs>
              <w:jc w:val="center"/>
            </w:pPr>
            <w:r>
              <w:t>15 minutes per day</w:t>
            </w:r>
          </w:p>
        </w:tc>
        <w:tc>
          <w:tcPr>
            <w:tcW w:w="5563" w:type="dxa"/>
          </w:tcPr>
          <w:p w14:paraId="51B5C44A" w14:textId="77777777" w:rsidR="00910F27" w:rsidRDefault="00910F27" w:rsidP="004B4690">
            <w:pPr>
              <w:tabs>
                <w:tab w:val="left" w:pos="1905"/>
              </w:tabs>
              <w:jc w:val="center"/>
            </w:pPr>
            <w:r>
              <w:t>5</w:t>
            </w:r>
          </w:p>
        </w:tc>
      </w:tr>
    </w:tbl>
    <w:p w14:paraId="3656B9AB" w14:textId="649F8A3E" w:rsidR="00E47B83" w:rsidRDefault="00FE4475" w:rsidP="00893AA3">
      <w:pPr>
        <w:tabs>
          <w:tab w:val="left" w:pos="1905"/>
        </w:tabs>
      </w:pPr>
      <w:r>
        <w:tab/>
      </w:r>
    </w:p>
    <w:p w14:paraId="3460A58D" w14:textId="77777777" w:rsidR="00E54BEE" w:rsidRDefault="00E54BEE" w:rsidP="00E54BEE"/>
    <w:p w14:paraId="128A9F75" w14:textId="6B1412C2" w:rsidR="00E54BEE" w:rsidRDefault="00E54BEE" w:rsidP="00E54BEE">
      <w:pPr>
        <w:tabs>
          <w:tab w:val="left" w:pos="10020"/>
        </w:tabs>
      </w:pPr>
      <w:r>
        <w:tab/>
      </w:r>
    </w:p>
    <w:p w14:paraId="08A9423D" w14:textId="77777777" w:rsidR="00E54BEE" w:rsidRPr="00E54BEE" w:rsidRDefault="00E54BEE" w:rsidP="00E54BEE">
      <w:pPr>
        <w:tabs>
          <w:tab w:val="left" w:pos="10020"/>
        </w:tabs>
      </w:pPr>
    </w:p>
    <w:sectPr w:rsidR="00E54BEE" w:rsidRPr="00E54BEE" w:rsidSect="001452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668F5" w14:textId="77777777" w:rsidR="005A0D61" w:rsidRDefault="005A0D61" w:rsidP="00046851">
      <w:pPr>
        <w:spacing w:after="0" w:line="240" w:lineRule="auto"/>
      </w:pPr>
      <w:r>
        <w:separator/>
      </w:r>
    </w:p>
  </w:endnote>
  <w:endnote w:type="continuationSeparator" w:id="0">
    <w:p w14:paraId="17FAB717" w14:textId="77777777" w:rsidR="005A0D61" w:rsidRDefault="005A0D61" w:rsidP="00046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????????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23DD7" w14:textId="77777777" w:rsidR="00FA6977" w:rsidRDefault="00FA69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247B" w14:textId="77777777" w:rsidR="00FA6977" w:rsidRDefault="00FA69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84CC" w14:textId="77777777" w:rsidR="00FA6977" w:rsidRDefault="00FA69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ED4E4" w14:textId="77777777" w:rsidR="005A0D61" w:rsidRDefault="005A0D61" w:rsidP="00046851">
      <w:pPr>
        <w:spacing w:after="0" w:line="240" w:lineRule="auto"/>
      </w:pPr>
      <w:r>
        <w:separator/>
      </w:r>
    </w:p>
  </w:footnote>
  <w:footnote w:type="continuationSeparator" w:id="0">
    <w:p w14:paraId="0300CD12" w14:textId="77777777" w:rsidR="005A0D61" w:rsidRDefault="005A0D61" w:rsidP="00046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AB4F5" w14:textId="77777777" w:rsidR="00FA6977" w:rsidRDefault="00FA69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15917" w14:textId="5A4F340F" w:rsidR="005D7FEE" w:rsidRDefault="005D7FEE" w:rsidP="00046851">
    <w:pPr>
      <w:pStyle w:val="Header"/>
      <w:rPr>
        <w:b/>
      </w:rPr>
    </w:pPr>
    <w:r>
      <w:rPr>
        <w:noProof/>
        <w:color w:val="0000FF"/>
        <w:lang w:eastAsia="en-GB"/>
      </w:rPr>
      <w:drawing>
        <wp:anchor distT="0" distB="0" distL="114300" distR="114300" simplePos="0" relativeHeight="251658240" behindDoc="0" locked="0" layoutInCell="1" allowOverlap="1" wp14:anchorId="5B9E5752" wp14:editId="6488C5AB">
          <wp:simplePos x="0" y="0"/>
          <wp:positionH relativeFrom="column">
            <wp:posOffset>7934325</wp:posOffset>
          </wp:positionH>
          <wp:positionV relativeFrom="paragraph">
            <wp:posOffset>-259080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Year     </w:t>
    </w:r>
    <w:r w:rsidR="00E1467B">
      <w:rPr>
        <w:b/>
      </w:rPr>
      <w:t>5</w:t>
    </w:r>
    <w:r>
      <w:rPr>
        <w:b/>
      </w:rPr>
      <w:t xml:space="preserve">            </w:t>
    </w:r>
    <w:r w:rsidRPr="00046851">
      <w:rPr>
        <w:b/>
      </w:rPr>
      <w:t xml:space="preserve"> Homework Menu:        </w:t>
    </w:r>
    <w:r>
      <w:rPr>
        <w:b/>
      </w:rPr>
      <w:t xml:space="preserve">                                         </w:t>
    </w:r>
    <w:r w:rsidR="00A23131">
      <w:rPr>
        <w:b/>
      </w:rPr>
      <w:t xml:space="preserve">         </w:t>
    </w:r>
    <w:r>
      <w:rPr>
        <w:b/>
      </w:rPr>
      <w:t xml:space="preserve"> </w:t>
    </w:r>
    <w:r w:rsidRPr="00046851">
      <w:rPr>
        <w:b/>
      </w:rPr>
      <w:t xml:space="preserve">Due date: </w:t>
    </w:r>
    <w:r>
      <w:rPr>
        <w:b/>
      </w:rPr>
      <w:t xml:space="preserve"> 1 piece every </w:t>
    </w:r>
    <w:r w:rsidR="00FA6977">
      <w:rPr>
        <w:b/>
      </w:rPr>
      <w:t>Wednesday</w:t>
    </w:r>
  </w:p>
  <w:p w14:paraId="4710E14B" w14:textId="045C095B" w:rsidR="005D7FEE" w:rsidRDefault="005D7FEE" w:rsidP="00046851">
    <w:pPr>
      <w:pStyle w:val="Header"/>
      <w:rPr>
        <w:b/>
      </w:rPr>
    </w:pPr>
    <w:r>
      <w:rPr>
        <w:b/>
      </w:rPr>
      <w:t xml:space="preserve">      </w:t>
    </w:r>
    <w:r w:rsidR="00A23131">
      <w:rPr>
        <w:b/>
      </w:rPr>
      <w:t xml:space="preserve">                           </w:t>
    </w:r>
    <w:r w:rsidR="000A7D7A">
      <w:rPr>
        <w:b/>
      </w:rPr>
      <w:t>Ancient Egyptians</w:t>
    </w:r>
    <w:r w:rsidR="00910F27">
      <w:rPr>
        <w:b/>
      </w:rPr>
      <w:t xml:space="preserve"> and </w:t>
    </w:r>
    <w:r w:rsidR="00FF3B63">
      <w:rPr>
        <w:b/>
      </w:rPr>
      <w:t>Evolution</w:t>
    </w:r>
    <w:r w:rsidR="009F0679">
      <w:rPr>
        <w:b/>
      </w:rPr>
      <w:t xml:space="preserve"> </w:t>
    </w:r>
  </w:p>
  <w:p w14:paraId="45FB0818" w14:textId="77777777" w:rsidR="005D7FEE" w:rsidRPr="00046851" w:rsidRDefault="005D7FEE" w:rsidP="00046851">
    <w:pPr>
      <w:pStyle w:val="Header"/>
      <w:rPr>
        <w:b/>
      </w:rPr>
    </w:pPr>
  </w:p>
  <w:p w14:paraId="5194416E" w14:textId="77777777" w:rsidR="005D7FEE" w:rsidRDefault="005D7FEE" w:rsidP="00893AA3">
    <w:pPr>
      <w:pStyle w:val="Header"/>
    </w:pPr>
    <w:r>
      <w:t>Children should complete one piece of homework each week so that at the end of each half term every curricular area has been covered.</w:t>
    </w:r>
  </w:p>
  <w:p w14:paraId="35E74D9A" w14:textId="7105FE82" w:rsidR="005D7FEE" w:rsidRDefault="005D7FEE" w:rsidP="00046851">
    <w:pPr>
      <w:pStyle w:val="Header"/>
    </w:pPr>
    <w:r>
      <w:t>The children</w:t>
    </w:r>
    <w:r w:rsidR="004621D5">
      <w:t xml:space="preserve"> should complete a minimum of 25</w:t>
    </w:r>
    <w:r>
      <w:t xml:space="preserve"> points over the half term. The first piece need</w:t>
    </w:r>
    <w:r w:rsidR="009E19B5">
      <w:t>s</w:t>
    </w:r>
    <w:r w:rsidR="00167E08">
      <w:t xml:space="preserve"> to be handed in on Wednesday </w:t>
    </w:r>
    <w:r w:rsidR="00910F27">
      <w:t>28</w:t>
    </w:r>
    <w:r w:rsidR="00910F27" w:rsidRPr="00910F27">
      <w:rPr>
        <w:vertAlign w:val="superscript"/>
      </w:rPr>
      <w:t>th</w:t>
    </w:r>
    <w:r w:rsidR="00910F27">
      <w:t xml:space="preserve"> February.</w:t>
    </w:r>
  </w:p>
  <w:p w14:paraId="049F31CB" w14:textId="77777777" w:rsidR="005D7FEE" w:rsidRDefault="005D7FEE" w:rsidP="000468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FF731" w14:textId="77777777" w:rsidR="00FA6977" w:rsidRDefault="00FA69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23460"/>
    <w:rsid w:val="00045DC7"/>
    <w:rsid w:val="00046851"/>
    <w:rsid w:val="0007103C"/>
    <w:rsid w:val="000737CC"/>
    <w:rsid w:val="000969A2"/>
    <w:rsid w:val="000A7D7A"/>
    <w:rsid w:val="000B4E15"/>
    <w:rsid w:val="000B4F13"/>
    <w:rsid w:val="000D3FD4"/>
    <w:rsid w:val="000F4C95"/>
    <w:rsid w:val="00113BAE"/>
    <w:rsid w:val="0014529A"/>
    <w:rsid w:val="00155A0B"/>
    <w:rsid w:val="00161F83"/>
    <w:rsid w:val="00167E08"/>
    <w:rsid w:val="00174E4F"/>
    <w:rsid w:val="001A4974"/>
    <w:rsid w:val="001C66F1"/>
    <w:rsid w:val="001E4B75"/>
    <w:rsid w:val="001E7F49"/>
    <w:rsid w:val="00206808"/>
    <w:rsid w:val="0024286F"/>
    <w:rsid w:val="00256B4C"/>
    <w:rsid w:val="00277B23"/>
    <w:rsid w:val="0029503E"/>
    <w:rsid w:val="002A196A"/>
    <w:rsid w:val="002B6C65"/>
    <w:rsid w:val="002C5AF7"/>
    <w:rsid w:val="002E25EF"/>
    <w:rsid w:val="0030659B"/>
    <w:rsid w:val="003561C5"/>
    <w:rsid w:val="00360A17"/>
    <w:rsid w:val="003C314B"/>
    <w:rsid w:val="003D68F2"/>
    <w:rsid w:val="003D744C"/>
    <w:rsid w:val="003E77C0"/>
    <w:rsid w:val="00403C82"/>
    <w:rsid w:val="0042653B"/>
    <w:rsid w:val="004621D5"/>
    <w:rsid w:val="004A382A"/>
    <w:rsid w:val="004A4B36"/>
    <w:rsid w:val="00500BA7"/>
    <w:rsid w:val="005321A7"/>
    <w:rsid w:val="00547BA9"/>
    <w:rsid w:val="00551F36"/>
    <w:rsid w:val="005638EB"/>
    <w:rsid w:val="005A0D61"/>
    <w:rsid w:val="005B2846"/>
    <w:rsid w:val="005C665E"/>
    <w:rsid w:val="005D7FEE"/>
    <w:rsid w:val="005E79A9"/>
    <w:rsid w:val="006019D5"/>
    <w:rsid w:val="00610679"/>
    <w:rsid w:val="00624572"/>
    <w:rsid w:val="006427FD"/>
    <w:rsid w:val="0065136E"/>
    <w:rsid w:val="00681A0B"/>
    <w:rsid w:val="006A0A4F"/>
    <w:rsid w:val="006A3483"/>
    <w:rsid w:val="006B49AD"/>
    <w:rsid w:val="006D4D37"/>
    <w:rsid w:val="006E6362"/>
    <w:rsid w:val="007075B7"/>
    <w:rsid w:val="00790438"/>
    <w:rsid w:val="007924C0"/>
    <w:rsid w:val="007934F0"/>
    <w:rsid w:val="007955E6"/>
    <w:rsid w:val="007B3588"/>
    <w:rsid w:val="007C4067"/>
    <w:rsid w:val="007D3930"/>
    <w:rsid w:val="008503A4"/>
    <w:rsid w:val="00871A66"/>
    <w:rsid w:val="00886A2D"/>
    <w:rsid w:val="00893AA3"/>
    <w:rsid w:val="00895C18"/>
    <w:rsid w:val="008A454C"/>
    <w:rsid w:val="008A7D47"/>
    <w:rsid w:val="008C550E"/>
    <w:rsid w:val="008F1F4C"/>
    <w:rsid w:val="00910F27"/>
    <w:rsid w:val="00915FA3"/>
    <w:rsid w:val="00930C0F"/>
    <w:rsid w:val="00957100"/>
    <w:rsid w:val="00992336"/>
    <w:rsid w:val="009A3722"/>
    <w:rsid w:val="009A3F8F"/>
    <w:rsid w:val="009D0919"/>
    <w:rsid w:val="009E19B5"/>
    <w:rsid w:val="009E47DE"/>
    <w:rsid w:val="009F0679"/>
    <w:rsid w:val="009F10AD"/>
    <w:rsid w:val="00A14B03"/>
    <w:rsid w:val="00A23131"/>
    <w:rsid w:val="00A43046"/>
    <w:rsid w:val="00AB2E8C"/>
    <w:rsid w:val="00AB77E0"/>
    <w:rsid w:val="00B1435F"/>
    <w:rsid w:val="00B2299D"/>
    <w:rsid w:val="00B32EE2"/>
    <w:rsid w:val="00B5020D"/>
    <w:rsid w:val="00B55726"/>
    <w:rsid w:val="00B67BD8"/>
    <w:rsid w:val="00B67C7B"/>
    <w:rsid w:val="00B77979"/>
    <w:rsid w:val="00B8401A"/>
    <w:rsid w:val="00B85CE4"/>
    <w:rsid w:val="00BE54D2"/>
    <w:rsid w:val="00BF31E3"/>
    <w:rsid w:val="00C0470C"/>
    <w:rsid w:val="00C04A79"/>
    <w:rsid w:val="00C44219"/>
    <w:rsid w:val="00C5142B"/>
    <w:rsid w:val="00C613D6"/>
    <w:rsid w:val="00C645C7"/>
    <w:rsid w:val="00C719C1"/>
    <w:rsid w:val="00C742E5"/>
    <w:rsid w:val="00CB1630"/>
    <w:rsid w:val="00CF2EF3"/>
    <w:rsid w:val="00D01410"/>
    <w:rsid w:val="00D31BD5"/>
    <w:rsid w:val="00DC588F"/>
    <w:rsid w:val="00DC5CA3"/>
    <w:rsid w:val="00DC79B0"/>
    <w:rsid w:val="00E1467B"/>
    <w:rsid w:val="00E4021F"/>
    <w:rsid w:val="00E40410"/>
    <w:rsid w:val="00E427A9"/>
    <w:rsid w:val="00E47B83"/>
    <w:rsid w:val="00E54BEE"/>
    <w:rsid w:val="00E737A0"/>
    <w:rsid w:val="00E83CB7"/>
    <w:rsid w:val="00E84DB3"/>
    <w:rsid w:val="00EB0100"/>
    <w:rsid w:val="00EC7495"/>
    <w:rsid w:val="00EF27CB"/>
    <w:rsid w:val="00F14F0A"/>
    <w:rsid w:val="00F20D56"/>
    <w:rsid w:val="00F43706"/>
    <w:rsid w:val="00F53B04"/>
    <w:rsid w:val="00F8390A"/>
    <w:rsid w:val="00F928FE"/>
    <w:rsid w:val="00FA6977"/>
    <w:rsid w:val="00FB07F4"/>
    <w:rsid w:val="00FC0EA0"/>
    <w:rsid w:val="00FE24C0"/>
    <w:rsid w:val="00FE4475"/>
    <w:rsid w:val="00FF1649"/>
    <w:rsid w:val="00FF3B63"/>
    <w:rsid w:val="56608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EC9994"/>
  <w15:docId w15:val="{44CD7701-60BF-41E4-AABD-7D74F100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20D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65F44746-F112-46F2-9BAC-E7AF2FF470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27E94F-5C1B-4C52-89C3-2926FF48D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E6CF9-6A26-4E39-9DCA-6E33456F3310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L BUXTON</cp:lastModifiedBy>
  <cp:revision>5</cp:revision>
  <cp:lastPrinted>2016-03-01T16:42:00Z</cp:lastPrinted>
  <dcterms:created xsi:type="dcterms:W3CDTF">2024-01-24T15:52:00Z</dcterms:created>
  <dcterms:modified xsi:type="dcterms:W3CDTF">2024-02-09T16:13:00Z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lbuxton@skegbyjunioracademy.org</vt:lpwstr>
  </property>
  <property fmtid="{D5CDD505-2E9C-101B-9397-08002B2CF9AE}" pid="7" name="MSIP_Label_71dda7c5-96ca-48e3-9e3a-5c391aea2853_SetDate">
    <vt:lpwstr>2020-01-21T18:53:51.0626145+00:00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