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279" w:tblpY="519"/>
        <w:tblW w:w="15347" w:type="dxa"/>
        <w:tblInd w:w="0" w:type="dxa"/>
        <w:tblCellMar>
          <w:top w:w="3" w:type="dxa"/>
          <w:right w:w="43" w:type="dxa"/>
        </w:tblCellMar>
        <w:tblLook w:val="04A0" w:firstRow="1" w:lastRow="0" w:firstColumn="1" w:lastColumn="0" w:noHBand="0" w:noVBand="1"/>
      </w:tblPr>
      <w:tblGrid>
        <w:gridCol w:w="251"/>
        <w:gridCol w:w="5243"/>
        <w:gridCol w:w="1765"/>
        <w:gridCol w:w="3577"/>
        <w:gridCol w:w="4511"/>
      </w:tblGrid>
      <w:tr w:rsidR="003720D0" w14:paraId="3E884EA7" w14:textId="77777777" w:rsidTr="0030450D">
        <w:trPr>
          <w:trHeight w:val="122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C79941" w14:textId="77777777" w:rsidR="003720D0" w:rsidRDefault="003720D0" w:rsidP="007C5ECB"/>
        </w:tc>
        <w:tc>
          <w:tcPr>
            <w:tcW w:w="150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4F293B" w14:textId="0052B8CB" w:rsidR="003720D0" w:rsidRDefault="00DC65B5" w:rsidP="007C5ECB">
            <w:pPr>
              <w:rPr>
                <w:rFonts w:ascii="Comic Sans MS" w:hAnsi="Comic Sans MS"/>
                <w:sz w:val="28"/>
              </w:rPr>
            </w:pPr>
            <w:r w:rsidRPr="00454BDB">
              <w:rPr>
                <w:b/>
                <w:bCs/>
                <w:noProof/>
                <w:u w:val="single"/>
              </w:rPr>
              <w:drawing>
                <wp:anchor distT="0" distB="0" distL="114300" distR="114300" simplePos="0" relativeHeight="251595264" behindDoc="0" locked="0" layoutInCell="1" allowOverlap="1" wp14:anchorId="3064831C" wp14:editId="7A779F23">
                  <wp:simplePos x="0" y="0"/>
                  <wp:positionH relativeFrom="column">
                    <wp:posOffset>8820150</wp:posOffset>
                  </wp:positionH>
                  <wp:positionV relativeFrom="paragraph">
                    <wp:posOffset>8255</wp:posOffset>
                  </wp:positionV>
                  <wp:extent cx="841375" cy="896620"/>
                  <wp:effectExtent l="0" t="0" r="0" b="0"/>
                  <wp:wrapSquare wrapText="bothSides"/>
                  <wp:docPr id="4" name="Picture 4" descr="https://www.skegbyjunioracademy.org/_site/images/design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skegbyjunioracademy.org/_site/images/design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89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20D0" w:rsidRPr="00454BDB">
              <w:rPr>
                <w:rFonts w:ascii="Comic Sans MS" w:hAnsi="Comic Sans MS"/>
                <w:b/>
                <w:bCs/>
                <w:noProof/>
                <w:sz w:val="2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596288" behindDoc="0" locked="0" layoutInCell="1" allowOverlap="1" wp14:anchorId="7679B677" wp14:editId="26033EA6">
                      <wp:simplePos x="0" y="0"/>
                      <wp:positionH relativeFrom="margin">
                        <wp:posOffset>19290</wp:posOffset>
                      </wp:positionH>
                      <wp:positionV relativeFrom="paragraph">
                        <wp:posOffset>344566</wp:posOffset>
                      </wp:positionV>
                      <wp:extent cx="1722312" cy="521970"/>
                      <wp:effectExtent l="19050" t="19050" r="11430" b="1143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2312" cy="521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66FF"/>
                              </a:solidFill>
                              <a:ln w="28575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702DC3" w14:textId="77777777" w:rsidR="003720D0" w:rsidRPr="009C26D5" w:rsidRDefault="003720D0" w:rsidP="003720D0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>Geography Topic: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9B67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.5pt;margin-top:27.15pt;width:135.6pt;height:41.1pt;z-index:251596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" fillcolor="#c6f" strokecolor="#7030a0" strokeweight="2.25pt">
                      <v:textbox>
                        <w:txbxContent>
                          <w:p w14:paraId="6C702DC3" w14:textId="77777777" w:rsidR="003720D0" w:rsidRPr="009C26D5" w:rsidRDefault="003720D0" w:rsidP="003720D0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Geography Topic: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3720D0" w:rsidRPr="00454BDB">
              <w:rPr>
                <w:rFonts w:ascii="Comic Sans MS" w:hAnsi="Comic Sans MS"/>
                <w:b/>
                <w:bCs/>
                <w:sz w:val="28"/>
                <w:u w:val="single"/>
              </w:rPr>
              <w:t>Skegby Junior Academy – Knowledge Organiser</w:t>
            </w:r>
          </w:p>
          <w:p w14:paraId="1DED9560" w14:textId="20E60E4A" w:rsidR="003720D0" w:rsidRPr="00454BDB" w:rsidRDefault="00DC65B5" w:rsidP="007C5ECB">
            <w:pPr>
              <w:rPr>
                <w:rFonts w:ascii="Comic Sans MS" w:hAnsi="Comic Sans MS"/>
                <w:sz w:val="28"/>
              </w:rPr>
            </w:pPr>
            <w:r w:rsidRPr="00454BDB">
              <w:rPr>
                <w:rFonts w:ascii="Comic Sans MS" w:hAnsi="Comic Sans MS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598336" behindDoc="0" locked="0" layoutInCell="1" allowOverlap="1" wp14:anchorId="660AB9E5" wp14:editId="009FDA64">
                      <wp:simplePos x="0" y="0"/>
                      <wp:positionH relativeFrom="margin">
                        <wp:posOffset>5933440</wp:posOffset>
                      </wp:positionH>
                      <wp:positionV relativeFrom="paragraph">
                        <wp:posOffset>51435</wp:posOffset>
                      </wp:positionV>
                      <wp:extent cx="2279650" cy="485140"/>
                      <wp:effectExtent l="19050" t="19050" r="25400" b="10160"/>
                      <wp:wrapSquare wrapText="bothSides"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0" cy="4851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987AF7" w14:textId="0F89EBC6" w:rsidR="003720D0" w:rsidRPr="009C26D5" w:rsidRDefault="003720D0" w:rsidP="003720D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Year </w:t>
                                  </w:r>
                                  <w:r w:rsidR="00E7343C"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>5 and 6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Autumn </w:t>
                                  </w:r>
                                  <w:r w:rsidR="00E7343C"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 1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AB9E5" id="Text Box 7" o:spid="_x0000_s1027" type="#_x0000_t202" style="position:absolute;margin-left:467.2pt;margin-top:4.05pt;width:179.5pt;height:38.2pt;z-index:251598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" fillcolor="white [3212]" strokecolor="#7030a0" strokeweight="2.25pt">
                      <v:textbox>
                        <w:txbxContent>
                          <w:p w14:paraId="26987AF7" w14:textId="0F89EBC6" w:rsidR="003720D0" w:rsidRPr="009C26D5" w:rsidRDefault="003720D0" w:rsidP="003720D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E7343C">
                              <w:rPr>
                                <w:rFonts w:ascii="Comic Sans MS" w:hAnsi="Comic Sans MS"/>
                                <w:sz w:val="28"/>
                              </w:rPr>
                              <w:t>5 and 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Autumn </w:t>
                            </w:r>
                            <w:r w:rsidR="00E7343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1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Pr="00454BDB">
              <w:rPr>
                <w:rFonts w:ascii="Comic Sans MS" w:hAnsi="Comic Sans MS"/>
                <w:b/>
                <w:bCs/>
                <w:noProof/>
                <w:sz w:val="2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597312" behindDoc="0" locked="0" layoutInCell="1" allowOverlap="1" wp14:anchorId="0BACC36B" wp14:editId="0BCB61D7">
                      <wp:simplePos x="0" y="0"/>
                      <wp:positionH relativeFrom="margin">
                        <wp:posOffset>1842770</wp:posOffset>
                      </wp:positionH>
                      <wp:positionV relativeFrom="paragraph">
                        <wp:posOffset>79435</wp:posOffset>
                      </wp:positionV>
                      <wp:extent cx="3976370" cy="478790"/>
                      <wp:effectExtent l="19050" t="19050" r="24130" b="16510"/>
                      <wp:wrapSquare wrapText="bothSides"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76370" cy="4787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22993" w14:textId="77777777" w:rsidR="003720D0" w:rsidRPr="00454BDB" w:rsidRDefault="003720D0" w:rsidP="003720D0">
                                  <w:pPr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24"/>
                                      <w:szCs w:val="18"/>
                                      <w:u w:val="single"/>
                                    </w:rPr>
                                  </w:pPr>
                                  <w:r w:rsidRPr="00454BDB">
                                    <w:rPr>
                                      <w:rFonts w:ascii="Comic Sans MS" w:hAnsi="Comic Sans MS"/>
                                      <w:b/>
                                      <w:i/>
                                      <w:sz w:val="24"/>
                                      <w:szCs w:val="18"/>
                                      <w:u w:val="single"/>
                                    </w:rPr>
                                    <w:t>Will you ever see the water that you drink again?</w:t>
                                  </w:r>
                                </w:p>
                                <w:p w14:paraId="47F1D00F" w14:textId="77777777" w:rsidR="003720D0" w:rsidRPr="00441197" w:rsidRDefault="003720D0" w:rsidP="003720D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ACC36B" id="Text Box 3" o:spid="_x0000_s1028" type="#_x0000_t202" style="position:absolute;margin-left:145.1pt;margin-top:6.25pt;width:313.1pt;height:37.7pt;z-index:251597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" strokecolor="#7030a0" strokeweight="2.25pt">
                      <v:textbox>
                        <w:txbxContent>
                          <w:p w14:paraId="42B22993" w14:textId="77777777" w:rsidR="003720D0" w:rsidRPr="00454BDB" w:rsidRDefault="003720D0" w:rsidP="003720D0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454BDB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18"/>
                                <w:u w:val="single"/>
                              </w:rPr>
                              <w:t>Will you ever see the water that you drink again?</w:t>
                            </w:r>
                          </w:p>
                          <w:p w14:paraId="47F1D00F" w14:textId="77777777" w:rsidR="003720D0" w:rsidRPr="00441197" w:rsidRDefault="003720D0" w:rsidP="003720D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  <w:tr w:rsidR="003720D0" w14:paraId="74110011" w14:textId="77777777" w:rsidTr="0030450D">
        <w:trPr>
          <w:trHeight w:val="110"/>
        </w:trPr>
        <w:tc>
          <w:tcPr>
            <w:tcW w:w="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B0B0B"/>
          </w:tcPr>
          <w:p w14:paraId="0E3E4126" w14:textId="77777777" w:rsidR="003720D0" w:rsidRDefault="003720D0" w:rsidP="007C5ECB"/>
        </w:tc>
        <w:tc>
          <w:tcPr>
            <w:tcW w:w="5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B0B0B"/>
          </w:tcPr>
          <w:p w14:paraId="0556188A" w14:textId="09761297" w:rsidR="003720D0" w:rsidRDefault="003720D0" w:rsidP="007C5ECB">
            <w:pPr>
              <w:ind w:left="1384"/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B0B0B"/>
          </w:tcPr>
          <w:p w14:paraId="52F80F6B" w14:textId="72757452" w:rsidR="003720D0" w:rsidRDefault="003720D0" w:rsidP="007C5ECB">
            <w:pPr>
              <w:ind w:left="98"/>
              <w:jc w:val="center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B0B0B"/>
          </w:tcPr>
          <w:p w14:paraId="117458EF" w14:textId="5B5ECF66" w:rsidR="003720D0" w:rsidRDefault="003720D0" w:rsidP="00050E97"/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B0B0B"/>
          </w:tcPr>
          <w:p w14:paraId="3784933B" w14:textId="79477CCC" w:rsidR="003720D0" w:rsidRDefault="003720D0" w:rsidP="007C5ECB">
            <w:pPr>
              <w:ind w:left="110"/>
            </w:pPr>
            <w:r>
              <w:rPr>
                <w:color w:val="FFFFFF"/>
              </w:rPr>
              <w:t xml:space="preserve">                          </w:t>
            </w:r>
          </w:p>
        </w:tc>
      </w:tr>
    </w:tbl>
    <w:p w14:paraId="1416F79B" w14:textId="5988CBF5" w:rsidR="00C9257B" w:rsidRDefault="003D4CB9" w:rsidP="006247CB">
      <w:pPr>
        <w:spacing w:after="0"/>
      </w:pPr>
      <w:r>
        <w:t xml:space="preserve"> </w:t>
      </w:r>
    </w:p>
    <w:p w14:paraId="0A27C8F5" w14:textId="1E3FBB93" w:rsidR="004B6790" w:rsidRDefault="00050E97" w:rsidP="004B6790">
      <w:pPr>
        <w:spacing w:after="0"/>
        <w:rPr>
          <w:rFonts w:ascii="Arial" w:hAnsi="Arial" w:cs="Arial"/>
          <w:b/>
          <w:bCs/>
          <w:color w:val="202124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7523DE09" wp14:editId="73948AF9">
                <wp:simplePos x="0" y="0"/>
                <wp:positionH relativeFrom="page">
                  <wp:align>right</wp:align>
                </wp:positionH>
                <wp:positionV relativeFrom="paragraph">
                  <wp:posOffset>1315148</wp:posOffset>
                </wp:positionV>
                <wp:extent cx="2811213" cy="324952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213" cy="3249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E224C" w14:textId="7B7F05A2" w:rsidR="00050E97" w:rsidRPr="00E728E0" w:rsidRDefault="00050E97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E728E0">
                              <w:rPr>
                                <w:rFonts w:ascii="Comic Sans MS" w:hAnsi="Comic Sans MS"/>
                                <w:u w:val="single"/>
                              </w:rPr>
                              <w:t>George</w:t>
                            </w:r>
                            <w:r w:rsidR="00E728E0" w:rsidRPr="00E728E0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 w:rsidR="00E728E0" w:rsidRPr="00E728E0">
                              <w:rPr>
                                <w:rFonts w:ascii="Comic Sans MS" w:hAnsi="Comic Sans MS" w:cs="Arial"/>
                                <w:color w:val="202124"/>
                                <w:u w:val="single"/>
                                <w:shd w:val="clear" w:color="auto" w:fill="FFFFFF"/>
                              </w:rPr>
                              <w:t>Frideric Handel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3DE09" id="Text Box 14" o:spid="_x0000_s1029" type="#_x0000_t202" style="position:absolute;margin-left:170.15pt;margin-top:103.55pt;width:221.35pt;height:25.6pt;z-index:25173452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" filled="f" stroked="f" strokeweight=".5pt">
                <v:textbox>
                  <w:txbxContent>
                    <w:p w14:paraId="1B6E224C" w14:textId="7B7F05A2" w:rsidR="00050E97" w:rsidRPr="00E728E0" w:rsidRDefault="00050E97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E728E0">
                        <w:rPr>
                          <w:rFonts w:ascii="Comic Sans MS" w:hAnsi="Comic Sans MS"/>
                          <w:u w:val="single"/>
                        </w:rPr>
                        <w:t>George</w:t>
                      </w:r>
                      <w:r w:rsidR="00E728E0" w:rsidRPr="00E728E0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 w:rsidR="00E728E0" w:rsidRPr="00E728E0">
                        <w:rPr>
                          <w:rFonts w:ascii="Comic Sans MS" w:hAnsi="Comic Sans MS" w:cs="Arial"/>
                          <w:color w:val="202124"/>
                          <w:u w:val="single"/>
                          <w:shd w:val="clear" w:color="auto" w:fill="FFFFFF"/>
                        </w:rPr>
                        <w:t>Frideric Handel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640" behindDoc="1" locked="0" layoutInCell="1" allowOverlap="1" wp14:anchorId="0AC44D26" wp14:editId="7C33C654">
            <wp:simplePos x="0" y="0"/>
            <wp:positionH relativeFrom="margin">
              <wp:posOffset>9053195</wp:posOffset>
            </wp:positionH>
            <wp:positionV relativeFrom="paragraph">
              <wp:posOffset>1608455</wp:posOffset>
            </wp:positionV>
            <wp:extent cx="939800" cy="1216660"/>
            <wp:effectExtent l="0" t="0" r="0" b="2540"/>
            <wp:wrapTight wrapText="bothSides">
              <wp:wrapPolygon edited="0">
                <wp:start x="0" y="0"/>
                <wp:lineTo x="0" y="21307"/>
                <wp:lineTo x="21016" y="21307"/>
                <wp:lineTo x="2101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216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0421B32B" wp14:editId="44FEC0B5">
                <wp:simplePos x="0" y="0"/>
                <wp:positionH relativeFrom="column">
                  <wp:posOffset>6885305</wp:posOffset>
                </wp:positionH>
                <wp:positionV relativeFrom="paragraph">
                  <wp:posOffset>1663700</wp:posOffset>
                </wp:positionV>
                <wp:extent cx="2138045" cy="12541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045" cy="125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BC3C3E" w14:textId="26CB704D" w:rsidR="00007BE9" w:rsidRDefault="00007BE9">
                            <w:r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 xml:space="preserve">In the summer of 1717, Handel premiered one of his greatest works, Water Music, in a concert on the </w:t>
                            </w:r>
                            <w:proofErr w:type="gramStart"/>
                            <w:r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>River</w:t>
                            </w:r>
                            <w:proofErr w:type="gramEnd"/>
                            <w:r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 xml:space="preserve"> Thames. The concert was performed</w:t>
                            </w:r>
                            <w:r w:rsidRPr="00007BE9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 xml:space="preserve">by 50 musicians playing from a barge positioned closely to the royal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1B32B" id="Text Box 13" o:spid="_x0000_s1030" type="#_x0000_t202" style="position:absolute;margin-left:542.15pt;margin-top:131pt;width:168.35pt;height:98.7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" fillcolor="white [3201]" stroked="f" strokeweight=".5pt">
                <v:textbox>
                  <w:txbxContent>
                    <w:p w14:paraId="34BC3C3E" w14:textId="26CB704D" w:rsidR="00007BE9" w:rsidRDefault="00007BE9">
                      <w:r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 xml:space="preserve">In the summer of 1717, Handel premiered one of his greatest works, Water Music, in a concert on the </w:t>
                      </w:r>
                      <w:proofErr w:type="gramStart"/>
                      <w:r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>River</w:t>
                      </w:r>
                      <w:proofErr w:type="gramEnd"/>
                      <w:r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 xml:space="preserve"> Thames. The concert was performed</w:t>
                      </w:r>
                      <w:r w:rsidRPr="00007BE9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 xml:space="preserve"> </w:t>
                      </w:r>
                      <w:r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 xml:space="preserve">by 50 musicians playing from a barge positioned closely to the royal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922995C" wp14:editId="2EA32CE9">
                <wp:simplePos x="0" y="0"/>
                <wp:positionH relativeFrom="column">
                  <wp:posOffset>6900545</wp:posOffset>
                </wp:positionH>
                <wp:positionV relativeFrom="paragraph">
                  <wp:posOffset>2876550</wp:posOffset>
                </wp:positionV>
                <wp:extent cx="3134360" cy="770255"/>
                <wp:effectExtent l="0" t="0" r="889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360" cy="770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19EEB2" w14:textId="5A97D129" w:rsidR="00952727" w:rsidRPr="00406F7D" w:rsidRDefault="00007BE9" w:rsidP="00007BE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>barge from which the King</w:t>
                            </w:r>
                            <w:r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06F7D"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>listened. It was said that King George</w:t>
                            </w:r>
                            <w:r w:rsidR="00A82D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06F7D"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>enjoyed it so much that he requested the musicians to play the suite three times during the</w:t>
                            </w:r>
                            <w:r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06F7D" w:rsidRPr="00406F7D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>trip!</w:t>
                            </w:r>
                            <w:r w:rsidR="00771D5F" w:rsidRPr="00771D5F">
                              <w:rPr>
                                <w:rFonts w:ascii="Helvetica" w:eastAsiaTheme="minorEastAsia" w:hAnsi="Helvetica" w:cs="Helvetica"/>
                                <w:color w:val="231F20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2995C" id="Text Box 8" o:spid="_x0000_s1031" type="#_x0000_t202" style="position:absolute;margin-left:543.35pt;margin-top:226.5pt;width:246.8pt;height:60.6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VlFMAIAAFsEAAAOAAAAZHJzL2Uyb0RvYy54bWysVE2P2yAQvVfqf0DcGzufu7XirNKsUlWK&#10;dlfKVnsmGBIkzFAgsdNf3wHnq9ueql7wDDM8Zt48PH1oa00OwnkFpqT9Xk6JMBwqZbYl/f66/HRP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" fillcolor="white [3201]" stroked="f" strokeweight=".5pt">
                <v:textbox>
                  <w:txbxContent>
                    <w:p w14:paraId="2C19EEB2" w14:textId="5A97D129" w:rsidR="00952727" w:rsidRPr="00406F7D" w:rsidRDefault="00007BE9" w:rsidP="00007BE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>barge from which the King</w:t>
                      </w:r>
                      <w:r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 xml:space="preserve"> </w:t>
                      </w:r>
                      <w:r w:rsidR="00406F7D"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>listened. It was said that King George</w:t>
                      </w:r>
                      <w:r w:rsidR="00A82D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 xml:space="preserve"> </w:t>
                      </w:r>
                      <w:r w:rsidR="00406F7D"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>enjoyed it so much that he requested the musicians to play the suite three times during the</w:t>
                      </w:r>
                      <w:r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 xml:space="preserve"> </w:t>
                      </w:r>
                      <w:r w:rsidR="00406F7D" w:rsidRPr="00406F7D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>trip!</w:t>
                      </w:r>
                      <w:r w:rsidR="00771D5F" w:rsidRPr="00771D5F">
                        <w:rPr>
                          <w:rFonts w:ascii="Helvetica" w:eastAsiaTheme="minorEastAsia" w:hAnsi="Helvetica" w:cs="Helvetica"/>
                          <w:color w:val="231F20"/>
                          <w:sz w:val="2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C5ECB" w:rsidRPr="007C5ECB">
        <w:rPr>
          <w:b/>
          <w:bCs/>
          <w:sz w:val="28"/>
          <w:szCs w:val="28"/>
        </w:rPr>
        <w:t xml:space="preserve">      </w:t>
      </w:r>
    </w:p>
    <w:tbl>
      <w:tblPr>
        <w:tblStyle w:val="TableGrid0"/>
        <w:tblpPr w:leftFromText="180" w:rightFromText="180" w:vertAnchor="page" w:horzAnchor="page" w:tblpX="981" w:tblpY="3071"/>
        <w:tblW w:w="0" w:type="auto"/>
        <w:tblLook w:val="04A0" w:firstRow="1" w:lastRow="0" w:firstColumn="1" w:lastColumn="0" w:noHBand="0" w:noVBand="1"/>
      </w:tblPr>
      <w:tblGrid>
        <w:gridCol w:w="2688"/>
        <w:gridCol w:w="2689"/>
      </w:tblGrid>
      <w:tr w:rsidR="00400539" w14:paraId="5020C50E" w14:textId="77777777" w:rsidTr="00F22AAF">
        <w:trPr>
          <w:trHeight w:val="847"/>
        </w:trPr>
        <w:tc>
          <w:tcPr>
            <w:tcW w:w="2688" w:type="dxa"/>
          </w:tcPr>
          <w:p w14:paraId="57E07584" w14:textId="77777777" w:rsidR="00400539" w:rsidRDefault="00400539" w:rsidP="00400539">
            <w:r w:rsidRPr="00926641">
              <w:rPr>
                <w:sz w:val="24"/>
                <w:szCs w:val="24"/>
              </w:rPr>
              <w:t>Human Features</w:t>
            </w:r>
          </w:p>
        </w:tc>
        <w:tc>
          <w:tcPr>
            <w:tcW w:w="2689" w:type="dxa"/>
          </w:tcPr>
          <w:p w14:paraId="59092D6E" w14:textId="69C7E14E" w:rsidR="00400539" w:rsidRDefault="00805218" w:rsidP="00400539"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H</w:t>
            </w:r>
            <w:r w:rsidRPr="003720D0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uman characteristics</w:t>
            </w:r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/impact that shapes a </w:t>
            </w:r>
            <w:proofErr w:type="gramStart"/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place  (</w:t>
            </w:r>
            <w:proofErr w:type="gramEnd"/>
            <w:r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language, politics, buildings)</w:t>
            </w:r>
          </w:p>
        </w:tc>
      </w:tr>
      <w:tr w:rsidR="00400539" w14:paraId="71E0D9D3" w14:textId="77777777" w:rsidTr="00F22AAF">
        <w:trPr>
          <w:trHeight w:val="847"/>
        </w:trPr>
        <w:tc>
          <w:tcPr>
            <w:tcW w:w="2688" w:type="dxa"/>
          </w:tcPr>
          <w:p w14:paraId="143479BD" w14:textId="77777777" w:rsidR="00400539" w:rsidRDefault="00400539" w:rsidP="00400539">
            <w:r w:rsidRPr="00926641">
              <w:rPr>
                <w:sz w:val="24"/>
                <w:szCs w:val="24"/>
              </w:rPr>
              <w:t>Physical Features</w:t>
            </w:r>
          </w:p>
        </w:tc>
        <w:tc>
          <w:tcPr>
            <w:tcW w:w="2689" w:type="dxa"/>
          </w:tcPr>
          <w:p w14:paraId="3C2EFE5C" w14:textId="76A31775" w:rsidR="00400539" w:rsidRDefault="00805218" w:rsidP="00400539">
            <w:r>
              <w:rPr>
                <w:sz w:val="20"/>
                <w:szCs w:val="20"/>
              </w:rPr>
              <w:t>Physical features are natural aspects that shape a place (soil, climate, landforms)</w:t>
            </w:r>
          </w:p>
        </w:tc>
      </w:tr>
      <w:tr w:rsidR="00400539" w14:paraId="049E9825" w14:textId="77777777" w:rsidTr="00F22AAF">
        <w:trPr>
          <w:trHeight w:val="859"/>
        </w:trPr>
        <w:tc>
          <w:tcPr>
            <w:tcW w:w="2688" w:type="dxa"/>
          </w:tcPr>
          <w:p w14:paraId="5A115BA7" w14:textId="77777777" w:rsidR="00400539" w:rsidRDefault="00400539" w:rsidP="00400539">
            <w:r w:rsidRPr="00926641">
              <w:rPr>
                <w:sz w:val="24"/>
                <w:szCs w:val="24"/>
              </w:rPr>
              <w:t xml:space="preserve">Climate </w:t>
            </w:r>
          </w:p>
        </w:tc>
        <w:tc>
          <w:tcPr>
            <w:tcW w:w="2689" w:type="dxa"/>
          </w:tcPr>
          <w:p w14:paraId="66F5F400" w14:textId="026E0963" w:rsidR="00400539" w:rsidRDefault="00805218" w:rsidP="00400539">
            <w:r w:rsidRPr="003720D0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Climate is the average weather </w:t>
            </w:r>
            <w:proofErr w:type="gramStart"/>
            <w:r w:rsidRPr="003720D0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in a given</w:t>
            </w:r>
            <w:proofErr w:type="gramEnd"/>
            <w:r w:rsidRPr="003720D0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 xml:space="preserve"> area over a longer period of time</w:t>
            </w:r>
          </w:p>
        </w:tc>
      </w:tr>
      <w:tr w:rsidR="00400539" w14:paraId="116C9FF9" w14:textId="77777777" w:rsidTr="00F22AAF">
        <w:trPr>
          <w:trHeight w:val="569"/>
        </w:trPr>
        <w:tc>
          <w:tcPr>
            <w:tcW w:w="2688" w:type="dxa"/>
          </w:tcPr>
          <w:p w14:paraId="533F6562" w14:textId="77777777" w:rsidR="00400539" w:rsidRDefault="00400539" w:rsidP="00400539">
            <w:r w:rsidRPr="00926641">
              <w:rPr>
                <w:sz w:val="24"/>
                <w:szCs w:val="24"/>
              </w:rPr>
              <w:t>Commodity</w:t>
            </w:r>
          </w:p>
        </w:tc>
        <w:tc>
          <w:tcPr>
            <w:tcW w:w="2689" w:type="dxa"/>
          </w:tcPr>
          <w:p w14:paraId="4221454E" w14:textId="7DCBE5CF" w:rsidR="00400539" w:rsidRPr="00FA08DC" w:rsidRDefault="00FA08DC" w:rsidP="0040053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40C28"/>
                <w:sz w:val="20"/>
                <w:szCs w:val="20"/>
              </w:rPr>
              <w:t>B</w:t>
            </w:r>
            <w:r w:rsidRPr="00FA08DC">
              <w:rPr>
                <w:rFonts w:asciiTheme="minorHAnsi" w:hAnsiTheme="minorHAnsi" w:cstheme="minorHAnsi"/>
                <w:color w:val="040C28"/>
                <w:sz w:val="20"/>
                <w:szCs w:val="20"/>
              </w:rPr>
              <w:t>asic goods and materials that are widely used </w:t>
            </w:r>
          </w:p>
        </w:tc>
      </w:tr>
      <w:tr w:rsidR="00805218" w14:paraId="5BB27874" w14:textId="77777777" w:rsidTr="00F22AAF">
        <w:trPr>
          <w:trHeight w:val="557"/>
        </w:trPr>
        <w:tc>
          <w:tcPr>
            <w:tcW w:w="2688" w:type="dxa"/>
          </w:tcPr>
          <w:p w14:paraId="0F41D6BF" w14:textId="77777777" w:rsidR="00805218" w:rsidRDefault="00805218" w:rsidP="00805218">
            <w:r w:rsidRPr="00926641">
              <w:rPr>
                <w:sz w:val="24"/>
                <w:szCs w:val="24"/>
              </w:rPr>
              <w:t>Water vapour</w:t>
            </w:r>
          </w:p>
        </w:tc>
        <w:tc>
          <w:tcPr>
            <w:tcW w:w="2689" w:type="dxa"/>
          </w:tcPr>
          <w:p w14:paraId="6BD81535" w14:textId="1EF96727" w:rsidR="00805218" w:rsidRDefault="00805218" w:rsidP="00805218">
            <w:r w:rsidRPr="00454BDB">
              <w:rPr>
                <w:sz w:val="20"/>
                <w:szCs w:val="20"/>
              </w:rPr>
              <w:t xml:space="preserve">Any rain, snow, </w:t>
            </w:r>
            <w:proofErr w:type="gramStart"/>
            <w:r w:rsidRPr="00454BDB">
              <w:rPr>
                <w:sz w:val="20"/>
                <w:szCs w:val="20"/>
              </w:rPr>
              <w:t>sleet</w:t>
            </w:r>
            <w:proofErr w:type="gramEnd"/>
            <w:r w:rsidRPr="00454BDB">
              <w:rPr>
                <w:sz w:val="20"/>
                <w:szCs w:val="20"/>
              </w:rPr>
              <w:t xml:space="preserve"> or hail that falls to earth</w:t>
            </w:r>
            <w:r>
              <w:rPr>
                <w:sz w:val="20"/>
                <w:szCs w:val="20"/>
              </w:rPr>
              <w:t>.</w:t>
            </w:r>
            <w:r w:rsidRPr="00454BDB">
              <w:rPr>
                <w:sz w:val="20"/>
                <w:szCs w:val="20"/>
              </w:rPr>
              <w:t xml:space="preserve"> </w:t>
            </w:r>
          </w:p>
        </w:tc>
      </w:tr>
      <w:tr w:rsidR="00805218" w14:paraId="5D13C986" w14:textId="77777777" w:rsidTr="00F22AAF">
        <w:trPr>
          <w:trHeight w:val="569"/>
        </w:trPr>
        <w:tc>
          <w:tcPr>
            <w:tcW w:w="2688" w:type="dxa"/>
          </w:tcPr>
          <w:p w14:paraId="68C3F10D" w14:textId="77777777" w:rsidR="00805218" w:rsidRDefault="00805218" w:rsidP="00805218">
            <w:r w:rsidRPr="00926641">
              <w:rPr>
                <w:sz w:val="24"/>
                <w:szCs w:val="24"/>
              </w:rPr>
              <w:t>Evaporation</w:t>
            </w:r>
          </w:p>
        </w:tc>
        <w:tc>
          <w:tcPr>
            <w:tcW w:w="2689" w:type="dxa"/>
          </w:tcPr>
          <w:p w14:paraId="400363AD" w14:textId="2D852B87" w:rsidR="00805218" w:rsidRDefault="00805218" w:rsidP="00805218">
            <w:r w:rsidRPr="00454BDB">
              <w:rPr>
                <w:sz w:val="20"/>
                <w:szCs w:val="20"/>
              </w:rPr>
              <w:t>The process of a liquid becoming a gas</w:t>
            </w:r>
          </w:p>
        </w:tc>
      </w:tr>
      <w:tr w:rsidR="00805218" w14:paraId="34EAF013" w14:textId="77777777" w:rsidTr="00F22AAF">
        <w:trPr>
          <w:trHeight w:val="847"/>
        </w:trPr>
        <w:tc>
          <w:tcPr>
            <w:tcW w:w="2688" w:type="dxa"/>
          </w:tcPr>
          <w:p w14:paraId="5B27062D" w14:textId="77777777" w:rsidR="00805218" w:rsidRDefault="00805218" w:rsidP="00805218">
            <w:r w:rsidRPr="00926641">
              <w:rPr>
                <w:sz w:val="24"/>
                <w:szCs w:val="24"/>
              </w:rPr>
              <w:t>Condensation</w:t>
            </w:r>
          </w:p>
        </w:tc>
        <w:tc>
          <w:tcPr>
            <w:tcW w:w="2689" w:type="dxa"/>
          </w:tcPr>
          <w:p w14:paraId="0324C6CA" w14:textId="341B6CA4" w:rsidR="00805218" w:rsidRDefault="00805218" w:rsidP="00805218">
            <w:r w:rsidRPr="00454BDB">
              <w:rPr>
                <w:sz w:val="20"/>
                <w:szCs w:val="20"/>
              </w:rPr>
              <w:t>The process when water vapour in the air changes from a gas back into a liquid</w:t>
            </w:r>
          </w:p>
        </w:tc>
      </w:tr>
      <w:tr w:rsidR="00805218" w14:paraId="13909F23" w14:textId="77777777" w:rsidTr="00F22AAF">
        <w:trPr>
          <w:trHeight w:val="859"/>
        </w:trPr>
        <w:tc>
          <w:tcPr>
            <w:tcW w:w="2688" w:type="dxa"/>
          </w:tcPr>
          <w:p w14:paraId="3408E7B1" w14:textId="310EF4A5" w:rsidR="00805218" w:rsidRPr="00ED40E7" w:rsidRDefault="00805218" w:rsidP="00805218">
            <w:pPr>
              <w:rPr>
                <w:sz w:val="24"/>
                <w:szCs w:val="24"/>
              </w:rPr>
            </w:pPr>
            <w:r w:rsidRPr="008C4CAC">
              <w:rPr>
                <w:sz w:val="24"/>
                <w:szCs w:val="24"/>
              </w:rPr>
              <w:t>Reservoir</w:t>
            </w:r>
          </w:p>
        </w:tc>
        <w:tc>
          <w:tcPr>
            <w:tcW w:w="2689" w:type="dxa"/>
          </w:tcPr>
          <w:p w14:paraId="54AD3329" w14:textId="60CF4647" w:rsidR="00805218" w:rsidRPr="004700A6" w:rsidRDefault="004700A6" w:rsidP="00805218">
            <w:pPr>
              <w:rPr>
                <w:rFonts w:asciiTheme="minorHAnsi" w:hAnsiTheme="minorHAnsi" w:cstheme="minorHAnsi"/>
              </w:rPr>
            </w:pPr>
            <w:r w:rsidRPr="004700A6">
              <w:rPr>
                <w:rFonts w:asciiTheme="minorHAnsi" w:hAnsiTheme="minorHAnsi" w:cstheme="minorHAnsi"/>
                <w:color w:val="202124"/>
                <w:sz w:val="20"/>
                <w:szCs w:val="20"/>
                <w:shd w:val="clear" w:color="auto" w:fill="FFFFFF"/>
              </w:rPr>
              <w:t>A large natural or artificial lake used as a source of water supply</w:t>
            </w:r>
          </w:p>
        </w:tc>
      </w:tr>
      <w:tr w:rsidR="00805218" w14:paraId="2A9B2C18" w14:textId="77777777" w:rsidTr="00F22AAF">
        <w:trPr>
          <w:trHeight w:val="847"/>
        </w:trPr>
        <w:tc>
          <w:tcPr>
            <w:tcW w:w="2688" w:type="dxa"/>
          </w:tcPr>
          <w:p w14:paraId="6A4B7FC2" w14:textId="2B4568CA" w:rsidR="00805218" w:rsidRPr="008C4CAC" w:rsidRDefault="00805218" w:rsidP="00805218">
            <w:pPr>
              <w:rPr>
                <w:sz w:val="24"/>
                <w:szCs w:val="24"/>
              </w:rPr>
            </w:pPr>
            <w:r w:rsidRPr="008C4CAC">
              <w:rPr>
                <w:sz w:val="24"/>
                <w:szCs w:val="24"/>
              </w:rPr>
              <w:t>Continent</w:t>
            </w:r>
          </w:p>
        </w:tc>
        <w:tc>
          <w:tcPr>
            <w:tcW w:w="2689" w:type="dxa"/>
          </w:tcPr>
          <w:p w14:paraId="6D713214" w14:textId="00481AC3" w:rsidR="00805218" w:rsidRPr="00F53CE3" w:rsidRDefault="00F53CE3" w:rsidP="0080521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40C28"/>
                <w:sz w:val="20"/>
                <w:szCs w:val="20"/>
              </w:rPr>
              <w:t>A</w:t>
            </w:r>
            <w:r w:rsidRPr="00F53CE3">
              <w:rPr>
                <w:rFonts w:asciiTheme="minorHAnsi" w:hAnsiTheme="minorHAnsi" w:cstheme="minorHAnsi"/>
                <w:color w:val="040C28"/>
                <w:sz w:val="20"/>
                <w:szCs w:val="20"/>
              </w:rPr>
              <w:t xml:space="preserve"> large continuous mass of land. There are seven continents.</w:t>
            </w:r>
          </w:p>
        </w:tc>
      </w:tr>
      <w:tr w:rsidR="00805218" w14:paraId="50B0E52C" w14:textId="77777777" w:rsidTr="00F22AAF">
        <w:trPr>
          <w:trHeight w:val="847"/>
        </w:trPr>
        <w:tc>
          <w:tcPr>
            <w:tcW w:w="2688" w:type="dxa"/>
          </w:tcPr>
          <w:p w14:paraId="6E284643" w14:textId="5CE0D1C9" w:rsidR="00805218" w:rsidRPr="008C4CAC" w:rsidRDefault="00805218" w:rsidP="00805218">
            <w:pPr>
              <w:rPr>
                <w:sz w:val="24"/>
                <w:szCs w:val="24"/>
              </w:rPr>
            </w:pPr>
            <w:r w:rsidRPr="008C4CAC">
              <w:rPr>
                <w:sz w:val="24"/>
                <w:szCs w:val="24"/>
              </w:rPr>
              <w:t>Country</w:t>
            </w:r>
          </w:p>
        </w:tc>
        <w:tc>
          <w:tcPr>
            <w:tcW w:w="2689" w:type="dxa"/>
          </w:tcPr>
          <w:p w14:paraId="1A1C7493" w14:textId="029B097C" w:rsidR="00805218" w:rsidRPr="001F01DB" w:rsidRDefault="001F01DB" w:rsidP="0080521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40C28"/>
                <w:sz w:val="20"/>
                <w:szCs w:val="20"/>
              </w:rPr>
              <w:t>A</w:t>
            </w:r>
            <w:r w:rsidRPr="001F01DB">
              <w:rPr>
                <w:rFonts w:asciiTheme="minorHAnsi" w:hAnsiTheme="minorHAnsi" w:cstheme="minorHAnsi"/>
                <w:color w:val="040C28"/>
                <w:sz w:val="20"/>
                <w:szCs w:val="20"/>
              </w:rPr>
              <w:t>n area of land that is controlled by its own government</w:t>
            </w:r>
            <w:r>
              <w:rPr>
                <w:rFonts w:asciiTheme="minorHAnsi" w:hAnsiTheme="minorHAnsi" w:cstheme="minorHAnsi"/>
                <w:color w:val="040C28"/>
                <w:sz w:val="20"/>
                <w:szCs w:val="20"/>
              </w:rPr>
              <w:t>.</w:t>
            </w:r>
          </w:p>
        </w:tc>
      </w:tr>
    </w:tbl>
    <w:p w14:paraId="4071623C" w14:textId="454AFA0C" w:rsidR="00C9257B" w:rsidRDefault="00E728E0" w:rsidP="00C9257B">
      <w:pPr>
        <w:rPr>
          <w:rFonts w:ascii="Arial" w:hAnsi="Arial" w:cs="Arial"/>
          <w:b/>
          <w:bCs/>
          <w:color w:val="202124"/>
          <w:shd w:val="clear" w:color="auto" w:fill="FFFFFF"/>
        </w:rPr>
      </w:pPr>
      <w:r w:rsidRPr="007C5ECB">
        <w:rPr>
          <w:noProof/>
          <w:sz w:val="28"/>
          <w:szCs w:val="28"/>
        </w:rPr>
        <w:drawing>
          <wp:anchor distT="0" distB="0" distL="114300" distR="114300" simplePos="0" relativeHeight="251594240" behindDoc="1" locked="0" layoutInCell="1" allowOverlap="1" wp14:anchorId="667C427D" wp14:editId="66C3B5E9">
            <wp:simplePos x="0" y="0"/>
            <wp:positionH relativeFrom="page">
              <wp:posOffset>4328475</wp:posOffset>
            </wp:positionH>
            <wp:positionV relativeFrom="paragraph">
              <wp:posOffset>276708</wp:posOffset>
            </wp:positionV>
            <wp:extent cx="2630805" cy="2346325"/>
            <wp:effectExtent l="0" t="0" r="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Picture 47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805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64DADD" w14:textId="232B0AD3" w:rsidR="0030450D" w:rsidRPr="008C4CAC" w:rsidRDefault="0030450D" w:rsidP="0030450D">
      <w:pPr>
        <w:rPr>
          <w:sz w:val="24"/>
          <w:szCs w:val="24"/>
        </w:rPr>
      </w:pPr>
      <w:r w:rsidRPr="008C4CAC">
        <w:rPr>
          <w:sz w:val="24"/>
          <w:szCs w:val="24"/>
        </w:rPr>
        <w:t xml:space="preserve"> </w:t>
      </w:r>
    </w:p>
    <w:p w14:paraId="0C2D4879" w14:textId="3CF4E173" w:rsidR="0030450D" w:rsidRPr="008C4CAC" w:rsidRDefault="0030450D" w:rsidP="0030450D">
      <w:pPr>
        <w:rPr>
          <w:sz w:val="24"/>
          <w:szCs w:val="24"/>
        </w:rPr>
      </w:pPr>
    </w:p>
    <w:p w14:paraId="4EE57FD8" w14:textId="5D093EA4" w:rsidR="007C5ECB" w:rsidRPr="00C9257B" w:rsidRDefault="007C5ECB" w:rsidP="00C9257B">
      <w:pPr>
        <w:rPr>
          <w:rFonts w:ascii="Arial" w:hAnsi="Arial" w:cs="Arial"/>
          <w:color w:val="202124"/>
          <w:shd w:val="clear" w:color="auto" w:fill="FFFFFF"/>
        </w:rPr>
      </w:pPr>
    </w:p>
    <w:p w14:paraId="05AFD5B1" w14:textId="1A8986F2" w:rsidR="006247CB" w:rsidRPr="00C9257B" w:rsidRDefault="006247CB" w:rsidP="006247CB">
      <w:pPr>
        <w:rPr>
          <w:b/>
          <w:bCs/>
        </w:rPr>
      </w:pPr>
    </w:p>
    <w:p w14:paraId="697BE7D4" w14:textId="6321CACA" w:rsidR="0030450D" w:rsidRPr="006247CB" w:rsidRDefault="0030450D" w:rsidP="006247CB"/>
    <w:p w14:paraId="34B41B49" w14:textId="7AC16CE8" w:rsidR="006247CB" w:rsidRPr="006247CB" w:rsidRDefault="006247CB" w:rsidP="006247CB"/>
    <w:tbl>
      <w:tblPr>
        <w:tblStyle w:val="TableGrid0"/>
        <w:tblpPr w:leftFromText="180" w:rightFromText="180" w:vertAnchor="text" w:horzAnchor="page" w:tblpX="11533" w:tblpY="358"/>
        <w:tblW w:w="0" w:type="auto"/>
        <w:tblLook w:val="04A0" w:firstRow="1" w:lastRow="0" w:firstColumn="1" w:lastColumn="0" w:noHBand="0" w:noVBand="1"/>
      </w:tblPr>
      <w:tblGrid>
        <w:gridCol w:w="4611"/>
      </w:tblGrid>
      <w:tr w:rsidR="00007BE9" w:rsidRPr="00C9257B" w14:paraId="2C2C92B6" w14:textId="77777777" w:rsidTr="00007BE9">
        <w:trPr>
          <w:trHeight w:val="851"/>
        </w:trPr>
        <w:tc>
          <w:tcPr>
            <w:tcW w:w="4611" w:type="dxa"/>
          </w:tcPr>
          <w:p w14:paraId="4FC3F8CC" w14:textId="77777777" w:rsidR="00007BE9" w:rsidRPr="00C9257B" w:rsidRDefault="00007BE9" w:rsidP="00007BE9">
            <w:pPr>
              <w:jc w:val="center"/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</w:pPr>
            <w:r w:rsidRPr="00C9257B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Percussion - </w:t>
            </w:r>
            <w:r w:rsidRPr="00C9257B">
              <w:rPr>
                <w:rFonts w:ascii="Arial" w:hAnsi="Arial" w:cs="Arial"/>
                <w:b/>
                <w:bCs/>
                <w:color w:val="202124"/>
                <w:sz w:val="21"/>
                <w:szCs w:val="21"/>
                <w:shd w:val="clear" w:color="auto" w:fill="FFFFFF"/>
              </w:rPr>
              <w:t>musical instruments played by striking with the hand or with a stick or beater, or by shaking.</w:t>
            </w:r>
          </w:p>
        </w:tc>
      </w:tr>
    </w:tbl>
    <w:p w14:paraId="78B4545C" w14:textId="7FFDAD51" w:rsidR="006247CB" w:rsidRPr="006247CB" w:rsidRDefault="006247CB" w:rsidP="006247CB"/>
    <w:p w14:paraId="7EA3A3A6" w14:textId="3277DA6E" w:rsidR="006247CB" w:rsidRPr="006247CB" w:rsidRDefault="006247CB" w:rsidP="006247CB"/>
    <w:p w14:paraId="7070995B" w14:textId="3B03791D" w:rsidR="006247CB" w:rsidRPr="006247CB" w:rsidRDefault="00132329" w:rsidP="006247CB"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1BE602DE" wp14:editId="0BA22F4C">
                <wp:simplePos x="0" y="0"/>
                <wp:positionH relativeFrom="column">
                  <wp:posOffset>4255833</wp:posOffset>
                </wp:positionH>
                <wp:positionV relativeFrom="paragraph">
                  <wp:posOffset>274210</wp:posOffset>
                </wp:positionV>
                <wp:extent cx="2440919" cy="400522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0919" cy="400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B454BA" w14:textId="0605A92E" w:rsidR="00132329" w:rsidRPr="00132329" w:rsidRDefault="00132329" w:rsidP="00132329">
                            <w:pPr>
                              <w:jc w:val="center"/>
                              <w:rPr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32329">
                              <w:rPr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Sources of 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602DE" id="Text Box 15" o:spid="_x0000_s1032" type="#_x0000_t202" style="position:absolute;margin-left:335.1pt;margin-top:21.6pt;width:192.2pt;height:31.55pt;z-index:251735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" fillcolor="white [3201]" stroked="f" strokeweight=".5pt">
                <v:textbox>
                  <w:txbxContent>
                    <w:p w14:paraId="72B454BA" w14:textId="0605A92E" w:rsidR="00132329" w:rsidRPr="00132329" w:rsidRDefault="00132329" w:rsidP="00132329">
                      <w:pPr>
                        <w:jc w:val="center"/>
                        <w:rPr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 w:rsidRPr="00132329">
                        <w:rPr>
                          <w:color w:val="00B050"/>
                          <w:sz w:val="28"/>
                          <w:szCs w:val="28"/>
                          <w:u w:val="single"/>
                        </w:rPr>
                        <w:t>Sources of water</w:t>
                      </w:r>
                    </w:p>
                  </w:txbxContent>
                </v:textbox>
              </v:shape>
            </w:pict>
          </mc:Fallback>
        </mc:AlternateContent>
      </w:r>
      <w:r w:rsidR="00007BE9">
        <w:rPr>
          <w:noProof/>
        </w:rPr>
        <w:drawing>
          <wp:anchor distT="0" distB="0" distL="114300" distR="114300" simplePos="0" relativeHeight="251605504" behindDoc="1" locked="0" layoutInCell="1" allowOverlap="1" wp14:anchorId="649CD2CF" wp14:editId="1443DA3C">
            <wp:simplePos x="0" y="0"/>
            <wp:positionH relativeFrom="column">
              <wp:posOffset>7313164</wp:posOffset>
            </wp:positionH>
            <wp:positionV relativeFrom="paragraph">
              <wp:posOffset>286862</wp:posOffset>
            </wp:positionV>
            <wp:extent cx="2682240" cy="2009775"/>
            <wp:effectExtent l="0" t="0" r="3810" b="9525"/>
            <wp:wrapTight wrapText="bothSides">
              <wp:wrapPolygon edited="0">
                <wp:start x="0" y="0"/>
                <wp:lineTo x="0" y="21498"/>
                <wp:lineTo x="21477" y="21498"/>
                <wp:lineTo x="21477" y="0"/>
                <wp:lineTo x="0" y="0"/>
              </wp:wrapPolygon>
            </wp:wrapTight>
            <wp:docPr id="12" name="Picture 12" descr="Percussion Family - TEACHING KIDS 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rcussion Family - TEACHING KIDS MUSIC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72BFD9" w14:textId="77777777" w:rsidR="00132329" w:rsidRDefault="00132329" w:rsidP="006247CB">
      <w:pPr>
        <w:rPr>
          <w:noProof/>
        </w:rPr>
      </w:pPr>
    </w:p>
    <w:p w14:paraId="7564F5EA" w14:textId="27D1533B" w:rsidR="006247CB" w:rsidRPr="006247CB" w:rsidRDefault="0089493B" w:rsidP="006247CB">
      <w:r>
        <w:rPr>
          <w:noProof/>
        </w:rPr>
        <w:drawing>
          <wp:anchor distT="0" distB="0" distL="114300" distR="114300" simplePos="0" relativeHeight="251615744" behindDoc="1" locked="0" layoutInCell="1" allowOverlap="1" wp14:anchorId="68D84248" wp14:editId="2C5F3930">
            <wp:simplePos x="0" y="0"/>
            <wp:positionH relativeFrom="column">
              <wp:posOffset>4044315</wp:posOffset>
            </wp:positionH>
            <wp:positionV relativeFrom="paragraph">
              <wp:posOffset>162560</wp:posOffset>
            </wp:positionV>
            <wp:extent cx="2982595" cy="1569085"/>
            <wp:effectExtent l="0" t="0" r="8255" b="0"/>
            <wp:wrapTight wrapText="bothSides">
              <wp:wrapPolygon edited="0">
                <wp:start x="0" y="0"/>
                <wp:lineTo x="0" y="21242"/>
                <wp:lineTo x="21522" y="21242"/>
                <wp:lineTo x="21522" y="0"/>
                <wp:lineTo x="0" y="0"/>
              </wp:wrapPolygon>
            </wp:wrapTight>
            <wp:docPr id="6" name="Picture 6" descr="Sources of Water - ClassNotes.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rces of Water - ClassNotes.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33"/>
                    <a:stretch/>
                  </pic:blipFill>
                  <pic:spPr bwMode="auto">
                    <a:xfrm>
                      <a:off x="0" y="0"/>
                      <a:ext cx="2982595" cy="15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2BBEC" w14:textId="42BA8CFD" w:rsidR="006247CB" w:rsidRPr="006247CB" w:rsidRDefault="006247CB" w:rsidP="006247CB"/>
    <w:p w14:paraId="0D4F8AF9" w14:textId="6137304B" w:rsidR="006247CB" w:rsidRPr="006247CB" w:rsidRDefault="006247CB" w:rsidP="006247CB"/>
    <w:p w14:paraId="72D0256C" w14:textId="10B25862" w:rsidR="006247CB" w:rsidRPr="006247CB" w:rsidRDefault="006247CB" w:rsidP="006247CB"/>
    <w:p w14:paraId="3359127D" w14:textId="30286886" w:rsidR="006247CB" w:rsidRPr="006247CB" w:rsidRDefault="006247CB" w:rsidP="006247CB"/>
    <w:p w14:paraId="27C401F7" w14:textId="258C2FC8" w:rsidR="006247CB" w:rsidRPr="006247CB" w:rsidRDefault="006247CB" w:rsidP="006247CB"/>
    <w:p w14:paraId="0E11D756" w14:textId="5D7EC340" w:rsidR="006247CB" w:rsidRPr="006247CB" w:rsidRDefault="006247CB" w:rsidP="006247CB"/>
    <w:p w14:paraId="63155340" w14:textId="4427B8C2" w:rsidR="006247CB" w:rsidRPr="006247CB" w:rsidRDefault="006247CB" w:rsidP="006247CB"/>
    <w:p w14:paraId="42E7C3A4" w14:textId="50494A43" w:rsidR="006247CB" w:rsidRPr="006247CB" w:rsidRDefault="006247CB" w:rsidP="006247CB"/>
    <w:p w14:paraId="43567F2F" w14:textId="6B7E5E56" w:rsidR="006247CB" w:rsidRPr="006247CB" w:rsidRDefault="006247CB" w:rsidP="003720D0">
      <w:pPr>
        <w:spacing w:after="0"/>
      </w:pPr>
      <w:r w:rsidRPr="006247CB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</w:p>
    <w:p w14:paraId="63559201" w14:textId="64CF0A33" w:rsidR="006247CB" w:rsidRPr="006247CB" w:rsidRDefault="006247CB" w:rsidP="006247CB"/>
    <w:p w14:paraId="75C73E8F" w14:textId="77777777" w:rsidR="006247CB" w:rsidRPr="006247CB" w:rsidRDefault="006247CB" w:rsidP="006247CB">
      <w:pPr>
        <w:jc w:val="right"/>
      </w:pPr>
    </w:p>
    <w:sectPr w:rsidR="006247CB" w:rsidRPr="006247CB" w:rsidSect="003549D2">
      <w:pgSz w:w="16838" w:h="11906" w:orient="landscape" w:code="9"/>
      <w:pgMar w:top="447" w:right="11136" w:bottom="628" w:left="283" w:header="720" w:footer="720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1F9BA" w14:textId="77777777" w:rsidR="00E643AC" w:rsidRDefault="00E643AC" w:rsidP="009670B4">
      <w:pPr>
        <w:spacing w:after="0" w:line="240" w:lineRule="auto"/>
      </w:pPr>
      <w:r>
        <w:separator/>
      </w:r>
    </w:p>
  </w:endnote>
  <w:endnote w:type="continuationSeparator" w:id="0">
    <w:p w14:paraId="7ADAA857" w14:textId="77777777" w:rsidR="00E643AC" w:rsidRDefault="00E643AC" w:rsidP="009670B4">
      <w:pPr>
        <w:spacing w:after="0" w:line="240" w:lineRule="auto"/>
      </w:pPr>
      <w:r>
        <w:continuationSeparator/>
      </w:r>
    </w:p>
  </w:endnote>
  <w:endnote w:type="continuationNotice" w:id="1">
    <w:p w14:paraId="0B3D1481" w14:textId="77777777" w:rsidR="00E643AC" w:rsidRDefault="00E643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4A435" w14:textId="77777777" w:rsidR="00E643AC" w:rsidRDefault="00E643AC" w:rsidP="009670B4">
      <w:pPr>
        <w:spacing w:after="0" w:line="240" w:lineRule="auto"/>
      </w:pPr>
      <w:r>
        <w:separator/>
      </w:r>
    </w:p>
  </w:footnote>
  <w:footnote w:type="continuationSeparator" w:id="0">
    <w:p w14:paraId="6E926ACD" w14:textId="77777777" w:rsidR="00E643AC" w:rsidRDefault="00E643AC" w:rsidP="009670B4">
      <w:pPr>
        <w:spacing w:after="0" w:line="240" w:lineRule="auto"/>
      </w:pPr>
      <w:r>
        <w:continuationSeparator/>
      </w:r>
    </w:p>
  </w:footnote>
  <w:footnote w:type="continuationNotice" w:id="1">
    <w:p w14:paraId="75A9DAF0" w14:textId="77777777" w:rsidR="00E643AC" w:rsidRDefault="00E643A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A9E"/>
    <w:rsid w:val="00007BE9"/>
    <w:rsid w:val="00050E97"/>
    <w:rsid w:val="00086E4A"/>
    <w:rsid w:val="000F52C8"/>
    <w:rsid w:val="00132329"/>
    <w:rsid w:val="001F01DB"/>
    <w:rsid w:val="0020135D"/>
    <w:rsid w:val="002315E9"/>
    <w:rsid w:val="00267BD6"/>
    <w:rsid w:val="00280DD0"/>
    <w:rsid w:val="00285D2A"/>
    <w:rsid w:val="0029343C"/>
    <w:rsid w:val="0030450D"/>
    <w:rsid w:val="003178F7"/>
    <w:rsid w:val="003549D2"/>
    <w:rsid w:val="003720D0"/>
    <w:rsid w:val="003D4CB9"/>
    <w:rsid w:val="00400539"/>
    <w:rsid w:val="00406F7D"/>
    <w:rsid w:val="00454BDB"/>
    <w:rsid w:val="004700A6"/>
    <w:rsid w:val="004B6790"/>
    <w:rsid w:val="005002FD"/>
    <w:rsid w:val="006247CB"/>
    <w:rsid w:val="00722357"/>
    <w:rsid w:val="00771D5F"/>
    <w:rsid w:val="007C5ECB"/>
    <w:rsid w:val="00805218"/>
    <w:rsid w:val="00836E58"/>
    <w:rsid w:val="00837DBD"/>
    <w:rsid w:val="00865102"/>
    <w:rsid w:val="0089493B"/>
    <w:rsid w:val="008E73FB"/>
    <w:rsid w:val="00952727"/>
    <w:rsid w:val="009670B4"/>
    <w:rsid w:val="00976A9E"/>
    <w:rsid w:val="009F164D"/>
    <w:rsid w:val="00A341D2"/>
    <w:rsid w:val="00A82D7D"/>
    <w:rsid w:val="00B16D6F"/>
    <w:rsid w:val="00B42CB5"/>
    <w:rsid w:val="00BC1157"/>
    <w:rsid w:val="00C14FD3"/>
    <w:rsid w:val="00C261A9"/>
    <w:rsid w:val="00C345CF"/>
    <w:rsid w:val="00C9257B"/>
    <w:rsid w:val="00CA6B8C"/>
    <w:rsid w:val="00CC51F7"/>
    <w:rsid w:val="00D0719D"/>
    <w:rsid w:val="00D21254"/>
    <w:rsid w:val="00D2408C"/>
    <w:rsid w:val="00DC65B5"/>
    <w:rsid w:val="00E4630A"/>
    <w:rsid w:val="00E643AC"/>
    <w:rsid w:val="00E72300"/>
    <w:rsid w:val="00E728E0"/>
    <w:rsid w:val="00E7343C"/>
    <w:rsid w:val="00ED40E7"/>
    <w:rsid w:val="00F22AAF"/>
    <w:rsid w:val="00F53CE3"/>
    <w:rsid w:val="00F75F01"/>
    <w:rsid w:val="00F84796"/>
    <w:rsid w:val="00FA08DC"/>
    <w:rsid w:val="00FC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6F54774"/>
  <w15:docId w15:val="{8031D447-949F-4092-87B0-5DB0639F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3720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2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57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92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57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302B92-B7E7-490B-B3D8-E925D8A412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46E5EC-9139-4B42-B23A-6AE088518C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570A52-AB2F-40E3-8EDF-A68F9F0040DC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4.xml><?xml version="1.0" encoding="utf-8"?>
<ds:datastoreItem xmlns:ds="http://schemas.openxmlformats.org/officeDocument/2006/customXml" ds:itemID="{7404C662-CEB9-4B18-A8E6-EC6DFB1BC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Y4 T5 Knowledge Organiser Changes 2019.docx</vt:lpstr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Y4 T5 Knowledge Organiser Changes 2019.docx</dc:title>
  <dc:subject/>
  <dc:creator>R GRANEY</dc:creator>
  <cp:keywords/>
  <dc:description/>
  <cp:lastModifiedBy>L BUXTON</cp:lastModifiedBy>
  <cp:revision>2</cp:revision>
  <cp:lastPrinted>2021-08-31T13:35:00Z</cp:lastPrinted>
  <dcterms:created xsi:type="dcterms:W3CDTF">2023-09-05T13:34:00Z</dcterms:created>
  <dcterms:modified xsi:type="dcterms:W3CDTF">2023-09-05T13:34:00Z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rgraney@skegbyjunioracademy.org</vt:lpwstr>
  </property>
  <property fmtid="{D5CDD505-2E9C-101B-9397-08002B2CF9AE}" pid="5" name="MSIP_Label_71dda7c5-96ca-48e3-9e3a-5c391aea2853_SetDate">
    <vt:lpwstr>2021-08-16T16:42:22.3437022Z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2a61ee95-ae54-4d1a-b87b-556bff0c4ada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