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="001F3C85" w:rsidRDefault="00DD1331" w14:paraId="6705AD97" w14:textId="77777777">
      <w:pPr>
        <w:tabs>
          <w:tab w:val="left" w:pos="1772"/>
          <w:tab w:val="left" w:pos="10952"/>
        </w:tabs>
        <w:ind w:left="112"/>
        <w:rPr>
          <w:rFonts w:ascii="Times New Roman"/>
          <w:sz w:val="20"/>
        </w:rPr>
      </w:pPr>
      <w:r>
        <w:rPr>
          <w:rFonts w:ascii="Times New Roman"/>
          <w:position w:val="3"/>
          <w:sz w:val="20"/>
        </w:rPr>
        <w:tab/>
      </w:r>
      <w:r>
        <w:rPr>
          <w:rFonts w:ascii="Times New Roman"/>
          <w:noProof/>
          <w:position w:val="4"/>
          <w:sz w:val="20"/>
          <w:lang w:val="en-GB" w:eastAsia="en-GB" w:bidi="ar-SA"/>
        </w:rPr>
        <mc:AlternateContent>
          <mc:Choice Requires="wps">
            <w:drawing>
              <wp:inline distT="0" distB="0" distL="0" distR="0" wp14:anchorId="070146D6" wp14:editId="57073AB6">
                <wp:extent cx="5224145" cy="281940"/>
                <wp:effectExtent l="5080" t="12700" r="9525" b="10160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4145" cy="28194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F3C85" w:rsidRDefault="00E9005B" w14:paraId="64CA51D1" w14:textId="54EEAFE0">
                            <w:pPr>
                              <w:pStyle w:val="BodyText"/>
                              <w:spacing w:line="436" w:lineRule="exact"/>
                              <w:ind w:left="1002" w:right="1009"/>
                              <w:jc w:val="center"/>
                            </w:pPr>
                            <w:r>
                              <w:t>Languages (French)</w:t>
                            </w:r>
                            <w:r w:rsidR="00DD1331">
                              <w:t xml:space="preserve"> Curriculum Intent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070146D6">
                <v:stroke joinstyle="miter"/>
                <v:path gradientshapeok="t" o:connecttype="rect"/>
              </v:shapetype>
              <v:shape id="Text Box 3" style="width:411.35pt;height:2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">
                <v:textbox inset="0,0,0,0">
                  <w:txbxContent>
                    <w:p w:rsidR="001F3C85" w:rsidRDefault="00E9005B" w14:paraId="64CA51D1" w14:textId="54EEAFE0">
                      <w:pPr>
                        <w:pStyle w:val="BodyText"/>
                        <w:spacing w:line="436" w:lineRule="exact"/>
                        <w:ind w:left="1002" w:right="1009"/>
                        <w:jc w:val="center"/>
                      </w:pPr>
                      <w:r>
                        <w:t>Languages (French)</w:t>
                      </w:r>
                      <w:r w:rsidR="00DD1331">
                        <w:t xml:space="preserve"> Curriculum Intent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position w:val="4"/>
          <w:sz w:val="20"/>
        </w:rPr>
        <w:tab/>
      </w:r>
    </w:p>
    <w:p w:rsidR="001F3C85" w:rsidRDefault="001F3C85" w14:paraId="40B1B46A" w14:textId="77777777">
      <w:pPr>
        <w:pStyle w:val="BodyText"/>
        <w:spacing w:before="10"/>
        <w:rPr>
          <w:rFonts w:ascii="Times New Roman"/>
          <w:b w:val="0"/>
          <w:sz w:val="2"/>
        </w:rPr>
      </w:pPr>
    </w:p>
    <w:tbl>
      <w:tblPr>
        <w:tblW w:w="0" w:type="auto"/>
        <w:tblInd w:w="38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6"/>
      </w:tblGrid>
      <w:tr w:rsidR="001F3C85" w:rsidTr="15428EFB" w14:paraId="00C8D46C" w14:textId="77777777">
        <w:trPr>
          <w:trHeight w:val="342"/>
        </w:trPr>
        <w:tc>
          <w:tcPr>
            <w:tcW w:w="11056" w:type="dxa"/>
            <w:tcMar/>
          </w:tcPr>
          <w:p w:rsidR="001F3C85" w:rsidRDefault="00DD1331" w14:paraId="7C631926" w14:textId="77777777">
            <w:pPr>
              <w:pStyle w:val="TableParagraph"/>
              <w:spacing w:line="323" w:lineRule="exact"/>
              <w:ind w:left="2439" w:right="243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Whole School Curriculum Intent</w:t>
            </w:r>
          </w:p>
        </w:tc>
      </w:tr>
      <w:tr w:rsidR="00DD1331" w:rsidTr="15428EFB" w14:paraId="4E25119D" w14:textId="77777777">
        <w:trPr>
          <w:trHeight w:val="878"/>
        </w:trPr>
        <w:tc>
          <w:tcPr>
            <w:tcW w:w="11056" w:type="dxa"/>
            <w:tcMar/>
          </w:tcPr>
          <w:p w:rsidRPr="00942399" w:rsidR="00DD1331" w:rsidP="00DD1331" w:rsidRDefault="00942399" w14:paraId="3389F266" w14:textId="7DFEA337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>At </w:t>
            </w:r>
            <w:proofErr w:type="spellStart"/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>Skegby</w:t>
            </w:r>
            <w:proofErr w:type="spellEnd"/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> Junior Academy</w:t>
            </w:r>
            <w:r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>,</w:t>
            </w:r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 xml:space="preserve"> our vision is to create a primary academy that provides an inspiring education, in a happy, safe and secure environment where all children can achieve their full potential, in order to succeed in our </w:t>
            </w:r>
            <w:proofErr w:type="gramStart"/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>ever changing</w:t>
            </w:r>
            <w:proofErr w:type="gramEnd"/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 xml:space="preserve"> world. We want to help each child become a caring, </w:t>
            </w:r>
            <w:proofErr w:type="gramStart"/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>confident</w:t>
            </w:r>
            <w:proofErr w:type="gramEnd"/>
            <w:r w:rsidRPr="00942399">
              <w:rPr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</w:rPr>
              <w:t xml:space="preserve"> and curious young person who has a passion for learning and achieving.</w:t>
            </w:r>
          </w:p>
        </w:tc>
      </w:tr>
      <w:tr w:rsidR="00DD1331" w:rsidTr="15428EFB" w14:paraId="485908F9" w14:textId="77777777">
        <w:trPr>
          <w:trHeight w:val="342"/>
        </w:trPr>
        <w:tc>
          <w:tcPr>
            <w:tcW w:w="11056" w:type="dxa"/>
            <w:tcMar/>
          </w:tcPr>
          <w:p w:rsidR="00DD1331" w:rsidP="00DD1331" w:rsidRDefault="00DD1331" w14:paraId="7F21A237" w14:textId="77777777">
            <w:pPr>
              <w:pStyle w:val="TableParagraph"/>
              <w:spacing w:line="322" w:lineRule="exact"/>
              <w:ind w:left="2441" w:right="243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Subject Intent</w:t>
            </w:r>
          </w:p>
        </w:tc>
      </w:tr>
      <w:tr w:rsidR="00DD1331" w:rsidTr="15428EFB" w14:paraId="7B35D153" w14:textId="77777777">
        <w:trPr>
          <w:trHeight w:val="2899"/>
        </w:trPr>
        <w:tc>
          <w:tcPr>
            <w:tcW w:w="11056" w:type="dxa"/>
            <w:tcMar/>
          </w:tcPr>
          <w:p w:rsidR="003025D5" w:rsidP="15428EFB" w:rsidRDefault="00DD1331" w14:paraId="13740C6C" w14:textId="28CF18E2">
            <w:pPr>
              <w:pStyle w:val="TableParagraph"/>
              <w:spacing w:line="242" w:lineRule="auto"/>
              <w:ind w:right="919"/>
              <w:rPr>
                <w:sz w:val="24"/>
                <w:szCs w:val="24"/>
              </w:rPr>
            </w:pPr>
            <w:r w:rsidRPr="15428EFB" w:rsidR="00DD1331">
              <w:rPr>
                <w:sz w:val="24"/>
                <w:szCs w:val="24"/>
              </w:rPr>
              <w:t xml:space="preserve">Here at </w:t>
            </w:r>
            <w:r w:rsidRPr="15428EFB" w:rsidR="007C7AE4">
              <w:rPr>
                <w:sz w:val="24"/>
                <w:szCs w:val="24"/>
              </w:rPr>
              <w:t>Skegby</w:t>
            </w:r>
            <w:r w:rsidRPr="15428EFB" w:rsidR="007C7AE4">
              <w:rPr>
                <w:sz w:val="24"/>
                <w:szCs w:val="24"/>
              </w:rPr>
              <w:t xml:space="preserve"> Junior Academy</w:t>
            </w:r>
            <w:r w:rsidRPr="15428EFB" w:rsidR="00DD1331">
              <w:rPr>
                <w:sz w:val="24"/>
                <w:szCs w:val="24"/>
              </w:rPr>
              <w:t xml:space="preserve"> we </w:t>
            </w:r>
            <w:r w:rsidRPr="15428EFB" w:rsidR="00DD1331">
              <w:rPr>
                <w:sz w:val="24"/>
                <w:szCs w:val="24"/>
              </w:rPr>
              <w:t>recognise</w:t>
            </w:r>
            <w:r w:rsidRPr="15428EFB" w:rsidR="00DD1331">
              <w:rPr>
                <w:sz w:val="24"/>
                <w:szCs w:val="24"/>
              </w:rPr>
              <w:t xml:space="preserve"> the value that a </w:t>
            </w:r>
            <w:r w:rsidRPr="15428EFB" w:rsidR="00DD1331">
              <w:rPr>
                <w:sz w:val="24"/>
                <w:szCs w:val="24"/>
              </w:rPr>
              <w:t>high quality</w:t>
            </w:r>
            <w:r w:rsidRPr="15428EFB" w:rsidR="00DD1331">
              <w:rPr>
                <w:sz w:val="24"/>
                <w:szCs w:val="24"/>
              </w:rPr>
              <w:t xml:space="preserve"> </w:t>
            </w:r>
            <w:r w:rsidRPr="15428EFB" w:rsidR="00D13C06">
              <w:rPr>
                <w:sz w:val="24"/>
                <w:szCs w:val="24"/>
              </w:rPr>
              <w:t>language</w:t>
            </w:r>
            <w:r w:rsidRPr="15428EFB" w:rsidR="00DD1331">
              <w:rPr>
                <w:sz w:val="24"/>
                <w:szCs w:val="24"/>
              </w:rPr>
              <w:t xml:space="preserve"> curriculum can offer to our pupils.</w:t>
            </w:r>
            <w:r w:rsidRPr="15428EFB" w:rsidR="003025D5">
              <w:rPr>
                <w:sz w:val="24"/>
                <w:szCs w:val="24"/>
              </w:rPr>
              <w:t xml:space="preserve"> </w:t>
            </w:r>
            <w:r w:rsidRPr="15428EFB" w:rsidR="00DD1331">
              <w:rPr>
                <w:sz w:val="24"/>
                <w:szCs w:val="24"/>
              </w:rPr>
              <w:t xml:space="preserve">All pupils are entitled to </w:t>
            </w:r>
            <w:r w:rsidRPr="15428EFB" w:rsidR="000F4E58">
              <w:rPr>
                <w:sz w:val="24"/>
                <w:szCs w:val="24"/>
              </w:rPr>
              <w:t xml:space="preserve">learn a </w:t>
            </w:r>
            <w:r w:rsidRPr="15428EFB" w:rsidR="0098755D">
              <w:rPr>
                <w:sz w:val="24"/>
                <w:szCs w:val="24"/>
              </w:rPr>
              <w:t>modern foreign language</w:t>
            </w:r>
            <w:r w:rsidRPr="15428EFB" w:rsidR="00CA4CFA">
              <w:rPr>
                <w:sz w:val="24"/>
                <w:szCs w:val="24"/>
              </w:rPr>
              <w:t xml:space="preserve"> an</w:t>
            </w:r>
            <w:r w:rsidRPr="15428EFB" w:rsidR="00A13D11">
              <w:rPr>
                <w:sz w:val="24"/>
                <w:szCs w:val="24"/>
              </w:rPr>
              <w:t>d</w:t>
            </w:r>
            <w:r w:rsidRPr="15428EFB" w:rsidR="00CA4CFA">
              <w:rPr>
                <w:sz w:val="24"/>
                <w:szCs w:val="24"/>
              </w:rPr>
              <w:t xml:space="preserve"> o</w:t>
            </w:r>
            <w:r w:rsidRPr="15428EFB" w:rsidR="00DD1331">
              <w:rPr>
                <w:sz w:val="24"/>
                <w:szCs w:val="24"/>
              </w:rPr>
              <w:t xml:space="preserve">ur </w:t>
            </w:r>
            <w:r w:rsidRPr="15428EFB" w:rsidR="007C1F38">
              <w:rPr>
                <w:sz w:val="24"/>
                <w:szCs w:val="24"/>
              </w:rPr>
              <w:t>la</w:t>
            </w:r>
            <w:r w:rsidRPr="15428EFB" w:rsidR="008906BC">
              <w:rPr>
                <w:sz w:val="24"/>
                <w:szCs w:val="24"/>
              </w:rPr>
              <w:t>n</w:t>
            </w:r>
            <w:r w:rsidRPr="15428EFB" w:rsidR="007C1F38">
              <w:rPr>
                <w:sz w:val="24"/>
                <w:szCs w:val="24"/>
              </w:rPr>
              <w:t>guage</w:t>
            </w:r>
            <w:r w:rsidRPr="15428EFB" w:rsidR="00DD1331">
              <w:rPr>
                <w:sz w:val="24"/>
                <w:szCs w:val="24"/>
              </w:rPr>
              <w:t xml:space="preserve"> curriculum aims to inspire a generation of </w:t>
            </w:r>
            <w:r w:rsidRPr="15428EFB" w:rsidR="007C1F38">
              <w:rPr>
                <w:sz w:val="24"/>
                <w:szCs w:val="24"/>
              </w:rPr>
              <w:t xml:space="preserve">linguists, </w:t>
            </w:r>
            <w:r w:rsidRPr="15428EFB" w:rsidR="007C1F38">
              <w:rPr>
                <w:sz w:val="24"/>
                <w:szCs w:val="24"/>
              </w:rPr>
              <w:t>travellers</w:t>
            </w:r>
            <w:r w:rsidRPr="15428EFB" w:rsidR="007C1F38">
              <w:rPr>
                <w:sz w:val="24"/>
                <w:szCs w:val="24"/>
              </w:rPr>
              <w:t xml:space="preserve"> </w:t>
            </w:r>
            <w:r w:rsidRPr="15428EFB" w:rsidR="00BA66C2">
              <w:rPr>
                <w:sz w:val="24"/>
                <w:szCs w:val="24"/>
              </w:rPr>
              <w:t>and global citizens.</w:t>
            </w:r>
            <w:r w:rsidRPr="15428EFB" w:rsidR="00A13D11">
              <w:rPr>
                <w:sz w:val="24"/>
                <w:szCs w:val="24"/>
              </w:rPr>
              <w:t xml:space="preserve"> </w:t>
            </w:r>
          </w:p>
          <w:p w:rsidR="003025D5" w:rsidP="003025D5" w:rsidRDefault="003025D5" w14:paraId="25623B55" w14:textId="77777777">
            <w:pPr>
              <w:pStyle w:val="TableParagraph"/>
              <w:spacing w:line="242" w:lineRule="auto"/>
              <w:ind w:right="919"/>
              <w:rPr>
                <w:sz w:val="24"/>
              </w:rPr>
            </w:pPr>
          </w:p>
          <w:p w:rsidR="00DD1331" w:rsidP="0C67936A" w:rsidRDefault="00A13D11" w14:paraId="51F4D2CD" w14:textId="38DA871C">
            <w:pPr>
              <w:pStyle w:val="TableParagraph"/>
              <w:spacing w:line="242" w:lineRule="auto"/>
              <w:ind w:right="919"/>
              <w:rPr>
                <w:sz w:val="24"/>
                <w:szCs w:val="24"/>
              </w:rPr>
            </w:pPr>
            <w:r w:rsidRPr="15428EFB" w:rsidR="3DDB4FFE">
              <w:rPr>
                <w:sz w:val="24"/>
                <w:szCs w:val="24"/>
              </w:rPr>
              <w:t xml:space="preserve">The children </w:t>
            </w:r>
            <w:r w:rsidRPr="15428EFB" w:rsidR="4C2ED681">
              <w:rPr>
                <w:sz w:val="24"/>
                <w:szCs w:val="24"/>
              </w:rPr>
              <w:t xml:space="preserve">all </w:t>
            </w:r>
            <w:r w:rsidRPr="15428EFB" w:rsidR="3DDB4FFE">
              <w:rPr>
                <w:sz w:val="24"/>
                <w:szCs w:val="24"/>
              </w:rPr>
              <w:t xml:space="preserve">start the year with a focus on phonics, which is revisited via their French topics </w:t>
            </w:r>
            <w:r w:rsidRPr="15428EFB" w:rsidR="3DDB4FFE">
              <w:rPr>
                <w:sz w:val="24"/>
                <w:szCs w:val="24"/>
              </w:rPr>
              <w:t>th</w:t>
            </w:r>
            <w:r w:rsidRPr="15428EFB" w:rsidR="0882862F">
              <w:rPr>
                <w:sz w:val="24"/>
                <w:szCs w:val="24"/>
              </w:rPr>
              <w:t>r</w:t>
            </w:r>
            <w:r w:rsidRPr="15428EFB" w:rsidR="3DDB4FFE">
              <w:rPr>
                <w:sz w:val="24"/>
                <w:szCs w:val="24"/>
              </w:rPr>
              <w:t>oughout</w:t>
            </w:r>
            <w:r w:rsidRPr="15428EFB" w:rsidR="3DDB4FFE">
              <w:rPr>
                <w:sz w:val="24"/>
                <w:szCs w:val="24"/>
              </w:rPr>
              <w:t xml:space="preserve"> the year. </w:t>
            </w:r>
            <w:r w:rsidRPr="15428EFB" w:rsidR="00A13D11">
              <w:rPr>
                <w:sz w:val="24"/>
                <w:szCs w:val="24"/>
              </w:rPr>
              <w:t>T</w:t>
            </w:r>
            <w:r w:rsidRPr="15428EFB" w:rsidR="00DD1331">
              <w:rPr>
                <w:sz w:val="24"/>
                <w:szCs w:val="24"/>
              </w:rPr>
              <w:t xml:space="preserve">hrough a series of </w:t>
            </w:r>
            <w:r w:rsidRPr="15428EFB" w:rsidR="00BA66C2">
              <w:rPr>
                <w:sz w:val="24"/>
                <w:szCs w:val="24"/>
              </w:rPr>
              <w:t>progressive</w:t>
            </w:r>
            <w:r w:rsidRPr="15428EFB" w:rsidR="00DD1331">
              <w:rPr>
                <w:sz w:val="24"/>
                <w:szCs w:val="24"/>
              </w:rPr>
              <w:t xml:space="preserve"> </w:t>
            </w:r>
            <w:r w:rsidRPr="15428EFB" w:rsidR="00532C5C">
              <w:rPr>
                <w:sz w:val="24"/>
                <w:szCs w:val="24"/>
              </w:rPr>
              <w:t>topics</w:t>
            </w:r>
            <w:r w:rsidRPr="15428EFB" w:rsidR="61B50C0A">
              <w:rPr>
                <w:sz w:val="24"/>
                <w:szCs w:val="24"/>
              </w:rPr>
              <w:t>,</w:t>
            </w:r>
            <w:r w:rsidRPr="15428EFB" w:rsidR="00DD1331">
              <w:rPr>
                <w:sz w:val="24"/>
                <w:szCs w:val="24"/>
              </w:rPr>
              <w:t xml:space="preserve"> children develop </w:t>
            </w:r>
            <w:r w:rsidRPr="15428EFB" w:rsidR="00532C5C">
              <w:rPr>
                <w:sz w:val="24"/>
                <w:szCs w:val="24"/>
              </w:rPr>
              <w:t xml:space="preserve">their </w:t>
            </w:r>
            <w:r w:rsidRPr="15428EFB" w:rsidR="00422940">
              <w:rPr>
                <w:sz w:val="24"/>
                <w:szCs w:val="24"/>
              </w:rPr>
              <w:t xml:space="preserve">French </w:t>
            </w:r>
            <w:r w:rsidRPr="15428EFB" w:rsidR="00532C5C">
              <w:rPr>
                <w:sz w:val="24"/>
                <w:szCs w:val="24"/>
              </w:rPr>
              <w:t xml:space="preserve">vocabulary </w:t>
            </w:r>
            <w:r w:rsidRPr="15428EFB" w:rsidR="00A13D11">
              <w:rPr>
                <w:sz w:val="24"/>
                <w:szCs w:val="24"/>
              </w:rPr>
              <w:t>whilst</w:t>
            </w:r>
            <w:r w:rsidRPr="15428EFB" w:rsidR="00532C5C">
              <w:rPr>
                <w:sz w:val="24"/>
                <w:szCs w:val="24"/>
              </w:rPr>
              <w:t xml:space="preserve"> learning a variety of grammatical structures. They develop their </w:t>
            </w:r>
            <w:r w:rsidRPr="15428EFB" w:rsidR="00DD1331">
              <w:rPr>
                <w:sz w:val="24"/>
                <w:szCs w:val="24"/>
              </w:rPr>
              <w:t xml:space="preserve">skills </w:t>
            </w:r>
            <w:r w:rsidRPr="15428EFB" w:rsidR="00532C5C">
              <w:rPr>
                <w:sz w:val="24"/>
                <w:szCs w:val="24"/>
              </w:rPr>
              <w:t xml:space="preserve">of listening and understanding </w:t>
            </w:r>
            <w:r w:rsidRPr="15428EFB" w:rsidR="00D473EB">
              <w:rPr>
                <w:sz w:val="24"/>
                <w:szCs w:val="24"/>
              </w:rPr>
              <w:t xml:space="preserve">spoken French, also reading written </w:t>
            </w:r>
            <w:r w:rsidRPr="15428EFB" w:rsidR="00D473EB">
              <w:rPr>
                <w:sz w:val="24"/>
                <w:szCs w:val="24"/>
              </w:rPr>
              <w:t>French</w:t>
            </w:r>
            <w:r w:rsidRPr="15428EFB" w:rsidR="00D473EB">
              <w:rPr>
                <w:sz w:val="24"/>
                <w:szCs w:val="24"/>
              </w:rPr>
              <w:t xml:space="preserve"> and beginning to write their own </w:t>
            </w:r>
            <w:r w:rsidRPr="15428EFB" w:rsidR="0071729E">
              <w:rPr>
                <w:sz w:val="24"/>
                <w:szCs w:val="24"/>
              </w:rPr>
              <w:t xml:space="preserve"> French sentences</w:t>
            </w:r>
            <w:r w:rsidRPr="15428EFB" w:rsidR="7BAB0F36">
              <w:rPr>
                <w:sz w:val="24"/>
                <w:szCs w:val="24"/>
              </w:rPr>
              <w:t xml:space="preserve"> and </w:t>
            </w:r>
            <w:r w:rsidRPr="15428EFB" w:rsidR="7BAB0F36">
              <w:rPr>
                <w:sz w:val="24"/>
                <w:szCs w:val="24"/>
              </w:rPr>
              <w:t>paragraphs</w:t>
            </w:r>
            <w:r w:rsidRPr="15428EFB" w:rsidR="7BAB0F36">
              <w:rPr>
                <w:sz w:val="24"/>
                <w:szCs w:val="24"/>
              </w:rPr>
              <w:t>.</w:t>
            </w:r>
            <w:r w:rsidRPr="15428EFB" w:rsidR="00E16BC9">
              <w:rPr>
                <w:sz w:val="24"/>
                <w:szCs w:val="24"/>
              </w:rPr>
              <w:t xml:space="preserve"> </w:t>
            </w:r>
            <w:r w:rsidRPr="15428EFB" w:rsidR="00DD1331">
              <w:rPr>
                <w:sz w:val="24"/>
                <w:szCs w:val="24"/>
              </w:rPr>
              <w:t xml:space="preserve">The skills learned in </w:t>
            </w:r>
            <w:r w:rsidRPr="15428EFB" w:rsidR="00C148DE">
              <w:rPr>
                <w:sz w:val="24"/>
                <w:szCs w:val="24"/>
              </w:rPr>
              <w:t xml:space="preserve">French </w:t>
            </w:r>
            <w:r w:rsidRPr="15428EFB" w:rsidR="00DD1331">
              <w:rPr>
                <w:sz w:val="24"/>
                <w:szCs w:val="24"/>
              </w:rPr>
              <w:t xml:space="preserve">also </w:t>
            </w:r>
            <w:r w:rsidRPr="15428EFB" w:rsidR="003025D5">
              <w:rPr>
                <w:sz w:val="24"/>
                <w:szCs w:val="24"/>
              </w:rPr>
              <w:t xml:space="preserve">support </w:t>
            </w:r>
            <w:r w:rsidRPr="15428EFB" w:rsidR="00DD1331">
              <w:rPr>
                <w:sz w:val="24"/>
                <w:szCs w:val="24"/>
              </w:rPr>
              <w:t>learning across the curriculum</w:t>
            </w:r>
            <w:r w:rsidRPr="15428EFB" w:rsidR="003025D5">
              <w:rPr>
                <w:sz w:val="24"/>
                <w:szCs w:val="24"/>
              </w:rPr>
              <w:t xml:space="preserve"> as l</w:t>
            </w:r>
            <w:r w:rsidRPr="15428EFB" w:rsidR="00C148DE">
              <w:rPr>
                <w:sz w:val="24"/>
                <w:szCs w:val="24"/>
              </w:rPr>
              <w:t xml:space="preserve">earning </w:t>
            </w:r>
            <w:r w:rsidRPr="15428EFB" w:rsidR="001157CB">
              <w:rPr>
                <w:sz w:val="24"/>
                <w:szCs w:val="24"/>
              </w:rPr>
              <w:t>a</w:t>
            </w:r>
            <w:r w:rsidRPr="15428EFB" w:rsidR="00BA15CA">
              <w:rPr>
                <w:sz w:val="24"/>
                <w:szCs w:val="24"/>
              </w:rPr>
              <w:t>nother language complement</w:t>
            </w:r>
            <w:r w:rsidRPr="15428EFB" w:rsidR="003025D5">
              <w:rPr>
                <w:sz w:val="24"/>
                <w:szCs w:val="24"/>
              </w:rPr>
              <w:t xml:space="preserve">s </w:t>
            </w:r>
            <w:r w:rsidRPr="15428EFB" w:rsidR="00BA15CA">
              <w:rPr>
                <w:sz w:val="24"/>
                <w:szCs w:val="24"/>
              </w:rPr>
              <w:t>English language development.</w:t>
            </w:r>
          </w:p>
          <w:p w:rsidR="00DD1331" w:rsidP="00DD1331" w:rsidRDefault="00DD1331" w14:paraId="3847F111" w14:textId="77777777">
            <w:pPr>
              <w:pStyle w:val="TableParagraph"/>
              <w:spacing w:before="8"/>
              <w:ind w:left="0"/>
              <w:rPr>
                <w:rFonts w:ascii="Times New Roman"/>
                <w:sz w:val="29"/>
              </w:rPr>
            </w:pPr>
          </w:p>
          <w:p w:rsidR="00DD1331" w:rsidP="000665C7" w:rsidRDefault="00DD1331" w14:paraId="55C82B66" w14:textId="77777777">
            <w:pPr>
              <w:pStyle w:val="TableParagraph"/>
              <w:ind w:right="206"/>
              <w:rPr>
                <w:sz w:val="24"/>
              </w:rPr>
            </w:pPr>
          </w:p>
        </w:tc>
      </w:tr>
      <w:tr w:rsidR="00DD1331" w:rsidTr="15428EFB" w14:paraId="22B41027" w14:textId="77777777">
        <w:trPr>
          <w:trHeight w:val="337"/>
        </w:trPr>
        <w:tc>
          <w:tcPr>
            <w:tcW w:w="11056" w:type="dxa"/>
            <w:tcMar/>
          </w:tcPr>
          <w:p w:rsidR="00DD1331" w:rsidP="00DD1331" w:rsidRDefault="00DD1331" w14:paraId="5AAC6539" w14:textId="6804A08F">
            <w:pPr>
              <w:pStyle w:val="TableParagraph"/>
              <w:spacing w:line="318" w:lineRule="exact"/>
              <w:ind w:left="2445" w:right="243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National Curriculum Aims for </w:t>
            </w:r>
            <w:r w:rsidR="00370465">
              <w:rPr>
                <w:b/>
                <w:sz w:val="28"/>
              </w:rPr>
              <w:t>Languages</w:t>
            </w:r>
          </w:p>
        </w:tc>
      </w:tr>
      <w:tr w:rsidR="00DD1331" w:rsidTr="15428EFB" w14:paraId="081D2801" w14:textId="77777777">
        <w:trPr>
          <w:trHeight w:val="2102"/>
        </w:trPr>
        <w:tc>
          <w:tcPr>
            <w:tcW w:w="11056" w:type="dxa"/>
            <w:tcMar/>
          </w:tcPr>
          <w:p w:rsidR="00DD1331" w:rsidP="00DD1331" w:rsidRDefault="00DD1331" w14:paraId="70DC76D7" w14:textId="288872D8">
            <w:pPr>
              <w:pStyle w:val="TableParagraph"/>
              <w:spacing w:before="2" w:line="292" w:lineRule="exact"/>
              <w:rPr>
                <w:sz w:val="24"/>
              </w:rPr>
            </w:pPr>
            <w:r>
              <w:rPr>
                <w:sz w:val="24"/>
              </w:rPr>
              <w:t xml:space="preserve">The national curriculum for </w:t>
            </w:r>
            <w:r w:rsidR="004F174B">
              <w:rPr>
                <w:sz w:val="24"/>
              </w:rPr>
              <w:t>languages</w:t>
            </w:r>
            <w:r>
              <w:rPr>
                <w:sz w:val="24"/>
              </w:rPr>
              <w:t xml:space="preserve"> aims to ensure that all pupils:</w:t>
            </w:r>
          </w:p>
          <w:p w:rsidR="00F27C98" w:rsidP="00F27C98" w:rsidRDefault="00F27C98" w14:paraId="70097F32" w14:textId="3772A52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83" w:lineRule="exact"/>
              <w:ind w:left="827" w:hanging="361"/>
              <w:rPr>
                <w:sz w:val="24"/>
              </w:rPr>
            </w:pPr>
            <w:r>
              <w:rPr>
                <w:sz w:val="24"/>
              </w:rPr>
              <w:t>understand and respond to spoken and written language from a variety of authentic sources.</w:t>
            </w:r>
          </w:p>
          <w:p w:rsidR="00F27C98" w:rsidP="00F27C98" w:rsidRDefault="0007325C" w14:paraId="583BD2C0" w14:textId="4A56240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83" w:lineRule="exact"/>
              <w:ind w:left="827" w:hanging="361"/>
              <w:rPr>
                <w:sz w:val="24"/>
              </w:rPr>
            </w:pPr>
            <w:r>
              <w:rPr>
                <w:sz w:val="24"/>
              </w:rPr>
              <w:t>s</w:t>
            </w:r>
            <w:r w:rsidR="005147CB">
              <w:rPr>
                <w:sz w:val="24"/>
              </w:rPr>
              <w:t xml:space="preserve">peak with increasing confidence, </w:t>
            </w:r>
            <w:proofErr w:type="gramStart"/>
            <w:r w:rsidR="005147CB">
              <w:rPr>
                <w:sz w:val="24"/>
              </w:rPr>
              <w:t>fluency</w:t>
            </w:r>
            <w:proofErr w:type="gramEnd"/>
            <w:r w:rsidR="005147CB">
              <w:rPr>
                <w:sz w:val="24"/>
              </w:rPr>
              <w:t xml:space="preserve"> and spontaneity, finding ways of communicating what they want to say, </w:t>
            </w:r>
            <w:r w:rsidR="00ED4CBD">
              <w:rPr>
                <w:sz w:val="24"/>
              </w:rPr>
              <w:t xml:space="preserve">including through discussion and asking questions, </w:t>
            </w:r>
            <w:r w:rsidR="00DC603C">
              <w:rPr>
                <w:sz w:val="24"/>
              </w:rPr>
              <w:t xml:space="preserve">and continually improving </w:t>
            </w:r>
            <w:r w:rsidR="003976A1">
              <w:rPr>
                <w:sz w:val="24"/>
              </w:rPr>
              <w:t>the accuracy of their pronunciation and intonation.</w:t>
            </w:r>
          </w:p>
          <w:p w:rsidR="003976A1" w:rsidP="00F27C98" w:rsidRDefault="00202A09" w14:paraId="2A7EB6A2" w14:textId="2D6747AC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83" w:lineRule="exact"/>
              <w:ind w:left="827" w:hanging="361"/>
              <w:rPr>
                <w:sz w:val="24"/>
              </w:rPr>
            </w:pPr>
            <w:r>
              <w:rPr>
                <w:sz w:val="24"/>
              </w:rPr>
              <w:t>c</w:t>
            </w:r>
            <w:r w:rsidR="003976A1">
              <w:rPr>
                <w:sz w:val="24"/>
              </w:rPr>
              <w:t xml:space="preserve">an write at varying length, </w:t>
            </w:r>
            <w:r w:rsidR="00C171F2">
              <w:rPr>
                <w:sz w:val="24"/>
              </w:rPr>
              <w:t xml:space="preserve">for different purposes and audiences, </w:t>
            </w:r>
            <w:r>
              <w:rPr>
                <w:sz w:val="24"/>
              </w:rPr>
              <w:t>using the variety of grammatical structures they have learnt.</w:t>
            </w:r>
          </w:p>
          <w:p w:rsidRPr="00F27C98" w:rsidR="00202A09" w:rsidP="00F27C98" w:rsidRDefault="00E9005B" w14:paraId="0092503F" w14:textId="1DB8CB1D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83" w:lineRule="exact"/>
              <w:ind w:left="827" w:hanging="361"/>
              <w:rPr>
                <w:sz w:val="24"/>
              </w:rPr>
            </w:pPr>
            <w:r>
              <w:rPr>
                <w:sz w:val="24"/>
              </w:rPr>
              <w:t>d</w:t>
            </w:r>
            <w:r w:rsidR="00202A09">
              <w:rPr>
                <w:sz w:val="24"/>
              </w:rPr>
              <w:t xml:space="preserve">iscover and develop an appreciation of a range of writing in the language </w:t>
            </w:r>
            <w:r>
              <w:rPr>
                <w:sz w:val="24"/>
              </w:rPr>
              <w:t>studied.</w:t>
            </w:r>
          </w:p>
        </w:tc>
      </w:tr>
    </w:tbl>
    <w:p w:rsidR="001F3C85" w:rsidRDefault="001F3C85" w14:paraId="61945ACC" w14:textId="77777777">
      <w:pPr>
        <w:pStyle w:val="BodyText"/>
        <w:rPr>
          <w:rFonts w:ascii="Times New Roman"/>
          <w:b w:val="0"/>
          <w:sz w:val="20"/>
        </w:rPr>
      </w:pPr>
    </w:p>
    <w:p w:rsidR="001F3C85" w:rsidRDefault="001F3C85" w14:paraId="136C1E70" w14:textId="77777777">
      <w:pPr>
        <w:pStyle w:val="BodyText"/>
        <w:spacing w:before="2"/>
        <w:rPr>
          <w:rFonts w:ascii="Times New Roman"/>
          <w:b w:val="0"/>
          <w:sz w:val="16"/>
        </w:rPr>
      </w:pPr>
    </w:p>
    <w:p w:rsidR="001F3C85" w:rsidRDefault="001F3C85" w14:paraId="35D87412" w14:textId="64609CE5">
      <w:pPr>
        <w:jc w:val="center"/>
        <w:rPr>
          <w:sz w:val="32"/>
        </w:rPr>
        <w:sectPr w:rsidR="001F3C8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10" w:h="16840" w:orient="portrait"/>
          <w:pgMar w:top="140" w:right="80" w:bottom="0" w:left="60" w:header="720" w:footer="720" w:gutter="0"/>
          <w:cols w:space="720"/>
        </w:sectPr>
      </w:pPr>
    </w:p>
    <w:p w:rsidR="001F3C85" w:rsidRDefault="00F80E00" w14:paraId="4BE9B805" w14:textId="177177E0" w14:noSpellErr="1">
      <w:pPr>
        <w:tabs>
          <w:tab w:val="left" w:pos="1772"/>
          <w:tab w:val="left" w:pos="10727"/>
        </w:tabs>
        <w:ind w:left="307"/>
      </w:pPr>
      <w:r>
        <w:rPr>
          <w:noProof/>
          <w:sz w:val="20"/>
          <w:lang w:val="en-GB" w:eastAsia="en-GB" w:bidi="ar-SA"/>
        </w:rPr>
        <w:lastRenderedPageBreak/>
        <mc:AlternateContent>
          <mc:Choice Requires="wps">
            <w:drawing>
              <wp:inline distT="0" distB="0" distL="0" distR="0" wp14:anchorId="07211BA0" wp14:editId="1C2D71D0">
                <wp:extent cx="5224145" cy="285115"/>
                <wp:effectExtent l="8255" t="6350" r="6350" b="1333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4145" cy="28511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E00" w:rsidP="000F4E58" w:rsidRDefault="00F80E00" w14:paraId="34AD856F" w14:textId="77777777">
                            <w:pPr>
                              <w:pStyle w:val="BodyText"/>
                              <w:spacing w:line="437" w:lineRule="exact"/>
                              <w:ind w:left="764"/>
                              <w:jc w:val="center"/>
                            </w:pPr>
                            <w:r>
                              <w:t>Languages Curriculum Overview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style="width:411.35pt;height:2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7" fillcolor="#deeaf6" strokeweight=".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" w14:anchorId="07211BA0">
                <v:textbox inset="0,0,0,0">
                  <w:txbxContent>
                    <w:p w:rsidR="00F80E00" w:rsidP="000F4E58" w:rsidRDefault="00F80E00" w14:paraId="34AD856F" w14:textId="77777777">
                      <w:pPr>
                        <w:pStyle w:val="BodyText"/>
                        <w:spacing w:line="437" w:lineRule="exact"/>
                        <w:ind w:left="764"/>
                        <w:jc w:val="center"/>
                      </w:pPr>
                      <w:r>
                        <w:t>Languages Curriculum Overview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F3C85" w:rsidP="0C67936A" w:rsidRDefault="001F3C85" w14:paraId="4F58AD6C" w14:textId="0D61D6E6">
      <w:pPr>
        <w:pStyle w:val="Normal"/>
        <w:tabs>
          <w:tab w:val="left" w:leader="none" w:pos="1772"/>
          <w:tab w:val="left" w:leader="none" w:pos="10727"/>
        </w:tabs>
        <w:ind w:left="307"/>
      </w:pPr>
    </w:p>
    <w:p w:rsidR="001F3C85" w:rsidP="0C67936A" w:rsidRDefault="001F3C85" w14:paraId="18CA2488" w14:textId="3A47A53D">
      <w:pPr>
        <w:pStyle w:val="Normal"/>
      </w:pPr>
      <w:r w:rsidR="5CE36BBA">
        <w:drawing>
          <wp:inline wp14:editId="15428EFB" wp14:anchorId="09DB02B7">
            <wp:extent cx="6466282" cy="5267325"/>
            <wp:effectExtent l="0" t="0" r="0" b="0"/>
            <wp:docPr id="15451272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9ccc00a52244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6282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6F60" w:rsidSect="001A10D9">
      <w:pgSz w:w="11910" w:h="16840" w:orient="portrait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0181" w:rsidP="00532C90" w:rsidRDefault="00FD0181" w14:paraId="13D4109E" w14:textId="77777777">
      <w:r>
        <w:separator/>
      </w:r>
    </w:p>
  </w:endnote>
  <w:endnote w:type="continuationSeparator" w:id="0">
    <w:p w:rsidR="00FD0181" w:rsidP="00532C90" w:rsidRDefault="00FD0181" w14:paraId="715CF75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2C90" w:rsidRDefault="00532C90" w14:paraId="09E95A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2C90" w:rsidRDefault="00532C90" w14:paraId="061A107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2C90" w:rsidRDefault="00532C90" w14:paraId="0A3FF71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0181" w:rsidP="00532C90" w:rsidRDefault="00FD0181" w14:paraId="4FC63EBC" w14:textId="77777777">
      <w:r>
        <w:separator/>
      </w:r>
    </w:p>
  </w:footnote>
  <w:footnote w:type="continuationSeparator" w:id="0">
    <w:p w:rsidR="00FD0181" w:rsidP="00532C90" w:rsidRDefault="00FD0181" w14:paraId="4EE867C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2C90" w:rsidRDefault="00532C90" w14:paraId="30617C0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2C90" w:rsidRDefault="00532C90" w14:paraId="75DE883D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2C90" w:rsidRDefault="00532C90" w14:paraId="6551263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50B69"/>
    <w:multiLevelType w:val="hybridMultilevel"/>
    <w:tmpl w:val="BFD270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88A3E5C"/>
    <w:multiLevelType w:val="hybridMultilevel"/>
    <w:tmpl w:val="13B801A4"/>
    <w:lvl w:ilvl="0" w:tplc="28CEC994">
      <w:numFmt w:val="bullet"/>
      <w:lvlText w:val=""/>
      <w:lvlJc w:val="left"/>
      <w:pPr>
        <w:ind w:left="851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en-US"/>
      </w:rPr>
    </w:lvl>
    <w:lvl w:ilvl="1" w:tplc="DCECDCA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en-US"/>
      </w:rPr>
    </w:lvl>
    <w:lvl w:ilvl="2" w:tplc="19923710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en-US"/>
      </w:rPr>
    </w:lvl>
    <w:lvl w:ilvl="3" w:tplc="D39CC850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en-US"/>
      </w:rPr>
    </w:lvl>
    <w:lvl w:ilvl="4" w:tplc="43C8A716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en-US"/>
      </w:rPr>
    </w:lvl>
    <w:lvl w:ilvl="5" w:tplc="74CE7E42">
      <w:numFmt w:val="bullet"/>
      <w:lvlText w:val="•"/>
      <w:lvlJc w:val="left"/>
      <w:pPr>
        <w:ind w:left="5953" w:hanging="360"/>
      </w:pPr>
      <w:rPr>
        <w:rFonts w:hint="default"/>
        <w:lang w:val="en-US" w:eastAsia="en-US" w:bidi="en-US"/>
      </w:rPr>
    </w:lvl>
    <w:lvl w:ilvl="6" w:tplc="1AF44E60">
      <w:numFmt w:val="bullet"/>
      <w:lvlText w:val="•"/>
      <w:lvlJc w:val="left"/>
      <w:pPr>
        <w:ind w:left="6971" w:hanging="360"/>
      </w:pPr>
      <w:rPr>
        <w:rFonts w:hint="default"/>
        <w:lang w:val="en-US" w:eastAsia="en-US" w:bidi="en-US"/>
      </w:rPr>
    </w:lvl>
    <w:lvl w:ilvl="7" w:tplc="0DB4F346">
      <w:numFmt w:val="bullet"/>
      <w:lvlText w:val="•"/>
      <w:lvlJc w:val="left"/>
      <w:pPr>
        <w:ind w:left="7990" w:hanging="360"/>
      </w:pPr>
      <w:rPr>
        <w:rFonts w:hint="default"/>
        <w:lang w:val="en-US" w:eastAsia="en-US" w:bidi="en-US"/>
      </w:rPr>
    </w:lvl>
    <w:lvl w:ilvl="8" w:tplc="5330DADC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C85"/>
    <w:rsid w:val="0006217E"/>
    <w:rsid w:val="000665C7"/>
    <w:rsid w:val="0007325C"/>
    <w:rsid w:val="000F4E58"/>
    <w:rsid w:val="001157CB"/>
    <w:rsid w:val="001360FC"/>
    <w:rsid w:val="001A10D9"/>
    <w:rsid w:val="001F3C85"/>
    <w:rsid w:val="00202A09"/>
    <w:rsid w:val="002F27BE"/>
    <w:rsid w:val="003025D5"/>
    <w:rsid w:val="00370465"/>
    <w:rsid w:val="003976A1"/>
    <w:rsid w:val="00422940"/>
    <w:rsid w:val="00491F67"/>
    <w:rsid w:val="004D7A86"/>
    <w:rsid w:val="004F096D"/>
    <w:rsid w:val="004F174B"/>
    <w:rsid w:val="005147CB"/>
    <w:rsid w:val="00532C5C"/>
    <w:rsid w:val="00532C90"/>
    <w:rsid w:val="00573BA7"/>
    <w:rsid w:val="0071729E"/>
    <w:rsid w:val="007A1CAE"/>
    <w:rsid w:val="007C1F38"/>
    <w:rsid w:val="007C7AE4"/>
    <w:rsid w:val="008906BC"/>
    <w:rsid w:val="00942399"/>
    <w:rsid w:val="0098755D"/>
    <w:rsid w:val="00A13D11"/>
    <w:rsid w:val="00A76F60"/>
    <w:rsid w:val="00AC0D66"/>
    <w:rsid w:val="00AD0AF6"/>
    <w:rsid w:val="00B714A4"/>
    <w:rsid w:val="00BA15CA"/>
    <w:rsid w:val="00BA66C2"/>
    <w:rsid w:val="00C14837"/>
    <w:rsid w:val="00C148DE"/>
    <w:rsid w:val="00C171F2"/>
    <w:rsid w:val="00C70B42"/>
    <w:rsid w:val="00CA4CFA"/>
    <w:rsid w:val="00D13C06"/>
    <w:rsid w:val="00D473EB"/>
    <w:rsid w:val="00DC603C"/>
    <w:rsid w:val="00DD1331"/>
    <w:rsid w:val="00E16BC9"/>
    <w:rsid w:val="00E9005B"/>
    <w:rsid w:val="00ED4CBD"/>
    <w:rsid w:val="00F27C98"/>
    <w:rsid w:val="00F80E00"/>
    <w:rsid w:val="00FD0181"/>
    <w:rsid w:val="00FD4B07"/>
    <w:rsid w:val="028EF705"/>
    <w:rsid w:val="0812631C"/>
    <w:rsid w:val="08630714"/>
    <w:rsid w:val="0882862F"/>
    <w:rsid w:val="0C67936A"/>
    <w:rsid w:val="11FD0D61"/>
    <w:rsid w:val="148C92D6"/>
    <w:rsid w:val="15428EFB"/>
    <w:rsid w:val="3DDB4FFE"/>
    <w:rsid w:val="3E424354"/>
    <w:rsid w:val="4C2ED681"/>
    <w:rsid w:val="5304358F"/>
    <w:rsid w:val="54BB96F2"/>
    <w:rsid w:val="58D9E3FA"/>
    <w:rsid w:val="5CE36BBA"/>
    <w:rsid w:val="61B50C0A"/>
    <w:rsid w:val="750D5501"/>
    <w:rsid w:val="7BAB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6DC9AF"/>
  <w15:docId w15:val="{84E540B2-5A1D-4C75-AC42-9D40D406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  <w:lang w:bidi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  <w:pPr>
      <w:ind w:left="106"/>
    </w:pPr>
  </w:style>
  <w:style w:type="table" w:styleId="TableGrid">
    <w:name w:val="Table Grid"/>
    <w:basedOn w:val="TableNormal"/>
    <w:uiPriority w:val="39"/>
    <w:rsid w:val="00DD1331"/>
    <w:pPr>
      <w:widowControl/>
      <w:autoSpaceDE/>
      <w:autoSpaceDN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32C9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32C90"/>
    <w:rPr>
      <w:rFonts w:ascii="Calibri" w:hAnsi="Calibri" w:eastAsia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32C9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32C90"/>
    <w:rPr>
      <w:rFonts w:ascii="Calibri" w:hAnsi="Calibri" w:eastAsia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Relationship Type="http://schemas.openxmlformats.org/officeDocument/2006/relationships/image" Target="/media/image2.png" Id="R099ccc00a52244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6ACD90-BB55-45E0-AE63-44AEED2135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8D4857-05BE-4E78-8F4F-5BEF91EAB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A0DD3A-5AC9-4B23-AD18-A26056D8FA1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Shelley Kinman</dc:creator>
  <lastModifiedBy>C FROW</lastModifiedBy>
  <revision>49</revision>
  <dcterms:created xsi:type="dcterms:W3CDTF">2021-11-01T09:38:00.0000000Z</dcterms:created>
  <dcterms:modified xsi:type="dcterms:W3CDTF">2023-07-05T12:44:19.3015359Z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2019-11-06T00:00:00Z</vt:filetime>
  </property>
  <property fmtid="{D5CDD505-2E9C-101B-9397-08002B2CF9AE}" pid="5" name="MSIP_Label_71dda7c5-96ca-48e3-9e3a-5c391aea2853_Enabled">
    <vt:lpwstr>True</vt:lpwstr>
  </property>
  <property fmtid="{D5CDD505-2E9C-101B-9397-08002B2CF9AE}" pid="6" name="MSIP_Label_71dda7c5-96ca-48e3-9e3a-5c391aea2853_SiteId">
    <vt:lpwstr>a091745a-b7d8-4d7a-b2a6-1359053d4510</vt:lpwstr>
  </property>
  <property fmtid="{D5CDD505-2E9C-101B-9397-08002B2CF9AE}" pid="7" name="MSIP_Label_71dda7c5-96ca-48e3-9e3a-5c391aea2853_Owner">
    <vt:lpwstr>andrew.clarke@greenwoodacademies.org</vt:lpwstr>
  </property>
  <property fmtid="{D5CDD505-2E9C-101B-9397-08002B2CF9AE}" pid="8" name="MSIP_Label_71dda7c5-96ca-48e3-9e3a-5c391aea2853_SetDate">
    <vt:lpwstr>2021-04-23T15:10:58.8982237Z</vt:lpwstr>
  </property>
  <property fmtid="{D5CDD505-2E9C-101B-9397-08002B2CF9AE}" pid="9" name="MSIP_Label_71dda7c5-96ca-48e3-9e3a-5c391aea2853_Name">
    <vt:lpwstr>General</vt:lpwstr>
  </property>
  <property fmtid="{D5CDD505-2E9C-101B-9397-08002B2CF9AE}" pid="10" name="MSIP_Label_71dda7c5-96ca-48e3-9e3a-5c391aea2853_Application">
    <vt:lpwstr>Microsoft Azure Information Protection</vt:lpwstr>
  </property>
  <property fmtid="{D5CDD505-2E9C-101B-9397-08002B2CF9AE}" pid="11" name="MSIP_Label_71dda7c5-96ca-48e3-9e3a-5c391aea2853_ActionId">
    <vt:lpwstr>3b1e5d17-8c72-4fc8-bbe9-a1f88fc4b8b7</vt:lpwstr>
  </property>
  <property fmtid="{D5CDD505-2E9C-101B-9397-08002B2CF9AE}" pid="12" name="MSIP_Label_71dda7c5-96ca-48e3-9e3a-5c391aea2853_Extended_MSFT_Method">
    <vt:lpwstr>Automatic</vt:lpwstr>
  </property>
  <property fmtid="{D5CDD505-2E9C-101B-9397-08002B2CF9AE}" pid="13" name="Sensitivity">
    <vt:lpwstr>General</vt:lpwstr>
  </property>
  <property fmtid="{D5CDD505-2E9C-101B-9397-08002B2CF9AE}" pid="14" name="ContentTypeId">
    <vt:lpwstr>0x010100505C397B0DBDDF4EB7540FEC25494737</vt:lpwstr>
  </property>
  <property fmtid="{D5CDD505-2E9C-101B-9397-08002B2CF9AE}" pid="15" name="MediaServiceImageTags">
    <vt:lpwstr/>
  </property>
</Properties>
</file>